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4448" w14:textId="77777777" w:rsidR="00FB634C" w:rsidRDefault="00FB634C" w:rsidP="00AD4D65">
      <w:pPr>
        <w:pStyle w:val="base"/>
        <w:spacing w:before="0" w:after="0"/>
        <w:jc w:val="center"/>
        <w:rPr>
          <w:rFonts w:ascii="Inter" w:hAnsi="Inter"/>
          <w:sz w:val="32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 xml:space="preserve">Závěrečná zpráva </w:t>
      </w:r>
    </w:p>
    <w:p w14:paraId="5218411E" w14:textId="53FEFD1E" w:rsidR="0000269F" w:rsidRDefault="000153E0" w:rsidP="00AD4D65">
      <w:pPr>
        <w:pStyle w:val="base"/>
        <w:spacing w:before="0" w:after="0"/>
        <w:jc w:val="center"/>
        <w:rPr>
          <w:rFonts w:ascii="Inter" w:hAnsi="Inter"/>
          <w:sz w:val="24"/>
          <w:szCs w:val="36"/>
          <w:lang w:val="cs-CZ"/>
        </w:rPr>
      </w:pPr>
      <w:r>
        <w:rPr>
          <w:rFonts w:ascii="Inter" w:hAnsi="Inter"/>
          <w:sz w:val="32"/>
          <w:szCs w:val="36"/>
          <w:lang w:val="cs-CZ"/>
        </w:rPr>
        <w:t>o c</w:t>
      </w:r>
      <w:r w:rsidR="003C050E" w:rsidRPr="003C050E">
        <w:rPr>
          <w:rFonts w:ascii="Inter" w:hAnsi="Inter"/>
          <w:sz w:val="32"/>
          <w:szCs w:val="36"/>
          <w:lang w:val="cs-CZ"/>
        </w:rPr>
        <w:t>estovní</w:t>
      </w:r>
      <w:r w:rsidR="00FB634C">
        <w:rPr>
          <w:rFonts w:ascii="Inter" w:hAnsi="Inter"/>
          <w:sz w:val="32"/>
          <w:szCs w:val="36"/>
          <w:lang w:val="cs-CZ"/>
        </w:rPr>
        <w:t xml:space="preserve">m </w:t>
      </w:r>
      <w:r w:rsidR="003C050E" w:rsidRPr="003C050E">
        <w:rPr>
          <w:rFonts w:ascii="Inter" w:hAnsi="Inter"/>
          <w:sz w:val="32"/>
          <w:szCs w:val="36"/>
          <w:lang w:val="cs-CZ"/>
        </w:rPr>
        <w:t>grant</w:t>
      </w:r>
      <w:r w:rsidR="00FB634C">
        <w:rPr>
          <w:rFonts w:ascii="Inter" w:hAnsi="Inter"/>
          <w:sz w:val="32"/>
          <w:szCs w:val="36"/>
          <w:lang w:val="cs-CZ"/>
        </w:rPr>
        <w:t>u</w:t>
      </w:r>
      <w:r w:rsidR="003C050E" w:rsidRPr="003C050E">
        <w:rPr>
          <w:rFonts w:ascii="Inter" w:hAnsi="Inter"/>
          <w:sz w:val="32"/>
          <w:szCs w:val="36"/>
          <w:lang w:val="cs-CZ"/>
        </w:rPr>
        <w:t xml:space="preserve"> </w:t>
      </w:r>
      <w:r>
        <w:rPr>
          <w:rFonts w:ascii="Inter" w:hAnsi="Inter"/>
          <w:sz w:val="32"/>
          <w:szCs w:val="36"/>
          <w:lang w:val="cs-CZ"/>
        </w:rPr>
        <w:t>z Fondu mobilit EF TUL</w:t>
      </w:r>
      <w:r w:rsidR="0000269F">
        <w:rPr>
          <w:rFonts w:ascii="Inter" w:hAnsi="Inter"/>
          <w:sz w:val="32"/>
          <w:szCs w:val="36"/>
          <w:lang w:val="cs-CZ"/>
        </w:rPr>
        <w:t xml:space="preserve"> - </w:t>
      </w:r>
    </w:p>
    <w:p w14:paraId="6605A39D" w14:textId="77777777" w:rsidR="005A0011" w:rsidRPr="005A0011" w:rsidRDefault="005A0011" w:rsidP="005A0011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  <w:r w:rsidRPr="005A0011">
        <w:rPr>
          <w:rFonts w:eastAsia="Times New Roman"/>
          <w:b/>
          <w:bCs/>
          <w:sz w:val="24"/>
          <w:szCs w:val="36"/>
          <w:lang w:eastAsia="cs-CZ"/>
        </w:rPr>
        <w:t>Příjezd zahraničního odborníka</w:t>
      </w:r>
    </w:p>
    <w:p w14:paraId="0162BE77" w14:textId="77777777" w:rsidR="005A0011" w:rsidRPr="005A0011" w:rsidRDefault="005A0011" w:rsidP="005A0011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p w14:paraId="44319B72" w14:textId="77777777" w:rsidR="005A0011" w:rsidRPr="005A0011" w:rsidRDefault="005A0011" w:rsidP="005A0011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  <w:r w:rsidRPr="005A0011">
        <w:rPr>
          <w:rFonts w:eastAsia="Times New Roman"/>
          <w:b/>
          <w:bCs/>
          <w:sz w:val="24"/>
          <w:szCs w:val="36"/>
          <w:lang w:eastAsia="cs-CZ"/>
        </w:rPr>
        <w:t xml:space="preserve">Výukový pobyt/ Vědecko-výzkumný pobyt/ Stáž na EF TUL/ Účast na jiné odborné akci </w:t>
      </w:r>
      <w:bookmarkStart w:id="0" w:name="_Hlk132312839"/>
      <w:r w:rsidRPr="005A0011">
        <w:rPr>
          <w:rFonts w:eastAsia="Times New Roman"/>
          <w:b/>
          <w:bCs/>
          <w:sz w:val="24"/>
          <w:szCs w:val="36"/>
          <w:lang w:eastAsia="cs-CZ"/>
        </w:rPr>
        <w:t>na EF TUL</w:t>
      </w:r>
      <w:r w:rsidRPr="005A0011">
        <w:rPr>
          <w:rFonts w:eastAsia="Times New Roman"/>
          <w:b/>
          <w:bCs/>
          <w:sz w:val="24"/>
          <w:szCs w:val="36"/>
          <w:lang w:eastAsia="cs-CZ"/>
        </w:rPr>
        <w:footnoteReference w:id="2"/>
      </w:r>
      <w:bookmarkEnd w:id="0"/>
    </w:p>
    <w:p w14:paraId="76DE9B51" w14:textId="77777777" w:rsidR="003C050E" w:rsidRPr="003C050E" w:rsidRDefault="003C050E" w:rsidP="003C050E">
      <w:pPr>
        <w:spacing w:after="0" w:line="240" w:lineRule="auto"/>
        <w:jc w:val="center"/>
        <w:rPr>
          <w:rFonts w:eastAsia="Times New Roman"/>
          <w:b/>
          <w:bCs/>
          <w:sz w:val="24"/>
          <w:szCs w:val="36"/>
          <w:lang w:eastAsia="cs-CZ"/>
        </w:rPr>
      </w:pPr>
    </w:p>
    <w:tbl>
      <w:tblPr>
        <w:tblW w:w="511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2"/>
        <w:gridCol w:w="851"/>
        <w:gridCol w:w="568"/>
        <w:gridCol w:w="424"/>
        <w:gridCol w:w="709"/>
        <w:gridCol w:w="792"/>
        <w:gridCol w:w="1476"/>
        <w:gridCol w:w="1136"/>
      </w:tblGrid>
      <w:tr w:rsidR="003C050E" w:rsidRPr="003C050E" w14:paraId="5EE2BC3D" w14:textId="77777777" w:rsidTr="007A2047">
        <w:trPr>
          <w:trHeight w:val="659"/>
        </w:trPr>
        <w:tc>
          <w:tcPr>
            <w:tcW w:w="1865" w:type="pct"/>
            <w:shd w:val="clear" w:color="auto" w:fill="auto"/>
          </w:tcPr>
          <w:p w14:paraId="54F9637E" w14:textId="284F4E54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Příjmení</w:t>
            </w:r>
            <w:r w:rsidR="00AD4D65">
              <w:rPr>
                <w:rFonts w:ascii="Inter" w:hAnsi="Inter"/>
                <w:lang w:val="cs-CZ"/>
              </w:rPr>
              <w:t xml:space="preserve"> a j</w:t>
            </w:r>
            <w:r w:rsidRPr="003C050E">
              <w:rPr>
                <w:rFonts w:ascii="Inter" w:hAnsi="Inter"/>
                <w:lang w:val="cs-CZ"/>
              </w:rPr>
              <w:t>méno žadatele, titul</w:t>
            </w:r>
            <w:r w:rsidR="00565FF8">
              <w:rPr>
                <w:rFonts w:ascii="Inter" w:hAnsi="Inter"/>
                <w:lang w:val="cs-CZ"/>
              </w:rPr>
              <w:t>y</w:t>
            </w:r>
            <w:r w:rsidR="00B6446C">
              <w:rPr>
                <w:rFonts w:ascii="Inter" w:hAnsi="Inter"/>
                <w:lang w:val="cs-CZ"/>
              </w:rPr>
              <w:t xml:space="preserve"> </w:t>
            </w:r>
            <w:r w:rsidR="00B6446C">
              <w:rPr>
                <w:rFonts w:ascii="Inter" w:hAnsi="Inter"/>
                <w:lang w:val="cs-CZ"/>
              </w:rPr>
              <w:t xml:space="preserve"> (ŽADATEL = GARANT POBYTU zahraničního odborníka)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7E6AB65B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460208" w:rsidRPr="003C050E" w14:paraId="75174979" w14:textId="77777777" w:rsidTr="00F37D1D">
        <w:tc>
          <w:tcPr>
            <w:tcW w:w="1865" w:type="pct"/>
            <w:shd w:val="clear" w:color="auto" w:fill="auto"/>
          </w:tcPr>
          <w:p w14:paraId="661BAB99" w14:textId="7A4B9E67" w:rsidR="00460208" w:rsidRPr="003C050E" w:rsidRDefault="00460208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Adresa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4E92E991" w14:textId="77777777" w:rsidR="00460208" w:rsidRPr="003C050E" w:rsidRDefault="00460208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68D75C52" w14:textId="77777777" w:rsidTr="00F37D1D">
        <w:tc>
          <w:tcPr>
            <w:tcW w:w="1865" w:type="pct"/>
            <w:shd w:val="clear" w:color="auto" w:fill="auto"/>
          </w:tcPr>
          <w:p w14:paraId="3B5C61AD" w14:textId="5C76468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E-mail / telefon</w:t>
            </w:r>
            <w:r w:rsidR="00CF4980">
              <w:rPr>
                <w:rFonts w:ascii="Inter" w:hAnsi="Inter"/>
                <w:lang w:val="cs-CZ"/>
              </w:rPr>
              <w:t xml:space="preserve"> žadatele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621C0ACE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425F0D71" w14:textId="77777777" w:rsidTr="00F37D1D">
        <w:tc>
          <w:tcPr>
            <w:tcW w:w="1865" w:type="pct"/>
            <w:shd w:val="clear" w:color="auto" w:fill="auto"/>
          </w:tcPr>
          <w:p w14:paraId="28FDADAD" w14:textId="092A5FE1" w:rsidR="003C050E" w:rsidRPr="003C050E" w:rsidRDefault="00A61F4D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Identifikační číslo</w:t>
            </w:r>
            <w:r>
              <w:rPr>
                <w:rFonts w:ascii="Inter" w:hAnsi="Inter"/>
                <w:lang w:val="cs-CZ"/>
              </w:rPr>
              <w:t xml:space="preserve"> zaměstnance (žadatele)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6FC914D" w14:textId="77777777" w:rsidR="003C050E" w:rsidRPr="003C050E" w:rsidRDefault="003C050E" w:rsidP="00F37D1D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6F4D19" w:rsidRPr="003C050E" w14:paraId="21C3E195" w14:textId="77777777" w:rsidTr="00D32B1A">
        <w:tc>
          <w:tcPr>
            <w:tcW w:w="1865" w:type="pct"/>
            <w:shd w:val="clear" w:color="auto" w:fill="auto"/>
          </w:tcPr>
          <w:p w14:paraId="1CED28A3" w14:textId="214EFA78" w:rsidR="006F4D19" w:rsidRDefault="00CF4980" w:rsidP="00D32B1A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Přijímací katedra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513CBA4C" w14:textId="77777777" w:rsidR="006F4D19" w:rsidRPr="003C050E" w:rsidRDefault="006F4D19" w:rsidP="00D32B1A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632A6B" w:rsidRPr="003C050E" w14:paraId="61C5F2C1" w14:textId="77777777" w:rsidTr="00D32B1A">
        <w:tc>
          <w:tcPr>
            <w:tcW w:w="1865" w:type="pct"/>
            <w:shd w:val="clear" w:color="auto" w:fill="auto"/>
          </w:tcPr>
          <w:p w14:paraId="34F9DFA0" w14:textId="77777777" w:rsidR="00632A6B" w:rsidRPr="003C050E" w:rsidRDefault="00632A6B" w:rsidP="00D32B1A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 xml:space="preserve">Příjmení a jméno zahraničního odborníka 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104D756" w14:textId="77777777" w:rsidR="00632A6B" w:rsidRPr="003C050E" w:rsidRDefault="00632A6B" w:rsidP="00D32B1A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632A6B" w:rsidRPr="003C050E" w14:paraId="698FCE16" w14:textId="77777777" w:rsidTr="00D32B1A">
        <w:tc>
          <w:tcPr>
            <w:tcW w:w="1865" w:type="pct"/>
            <w:shd w:val="clear" w:color="auto" w:fill="auto"/>
          </w:tcPr>
          <w:p w14:paraId="01FEC157" w14:textId="77777777" w:rsidR="00632A6B" w:rsidRDefault="00632A6B" w:rsidP="00D32B1A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Pozice zahraničního odborníka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54BD750" w14:textId="77777777" w:rsidR="00632A6B" w:rsidRPr="003C050E" w:rsidRDefault="00632A6B" w:rsidP="00D32B1A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632A6B" w:rsidRPr="003C050E" w14:paraId="2651A8A0" w14:textId="77777777" w:rsidTr="00D32B1A">
        <w:tc>
          <w:tcPr>
            <w:tcW w:w="1865" w:type="pct"/>
            <w:shd w:val="clear" w:color="auto" w:fill="auto"/>
          </w:tcPr>
          <w:p w14:paraId="4CE21169" w14:textId="77777777" w:rsidR="00632A6B" w:rsidRDefault="00632A6B" w:rsidP="00D32B1A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Kontaktní údaje zahraničního odborníka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17C2C6CF" w14:textId="77777777" w:rsidR="00632A6B" w:rsidRPr="003C050E" w:rsidRDefault="00632A6B" w:rsidP="00D32B1A">
            <w:pPr>
              <w:pStyle w:val="reply"/>
              <w:ind w:left="71"/>
              <w:rPr>
                <w:rFonts w:ascii="Inter" w:hAnsi="Inter"/>
                <w:sz w:val="22"/>
                <w:szCs w:val="22"/>
                <w:lang w:val="cs-CZ"/>
              </w:rPr>
            </w:pPr>
          </w:p>
        </w:tc>
      </w:tr>
      <w:tr w:rsidR="003C050E" w:rsidRPr="003C050E" w14:paraId="3E34A559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676EDCE7" w14:textId="3B2E2FC4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 xml:space="preserve">Zahraniční </w:t>
            </w:r>
            <w:r w:rsidR="00B26E2C">
              <w:rPr>
                <w:rFonts w:ascii="Inter" w:hAnsi="Inter"/>
                <w:lang w:val="cs-CZ"/>
              </w:rPr>
              <w:t>i</w:t>
            </w:r>
            <w:r w:rsidRPr="003C050E">
              <w:rPr>
                <w:rFonts w:ascii="Inter" w:hAnsi="Inter"/>
                <w:lang w:val="cs-CZ"/>
              </w:rPr>
              <w:t>nstituce</w:t>
            </w:r>
            <w:r w:rsidR="007B35A8">
              <w:rPr>
                <w:rFonts w:ascii="Inter" w:hAnsi="Inter"/>
                <w:lang w:val="cs-CZ"/>
              </w:rPr>
              <w:t xml:space="preserve"> (úplný název)</w:t>
            </w:r>
          </w:p>
        </w:tc>
        <w:tc>
          <w:tcPr>
            <w:tcW w:w="3135" w:type="pct"/>
            <w:gridSpan w:val="7"/>
            <w:shd w:val="clear" w:color="auto" w:fill="auto"/>
          </w:tcPr>
          <w:p w14:paraId="231D82EE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</w:p>
        </w:tc>
      </w:tr>
      <w:tr w:rsidR="003C050E" w:rsidRPr="003C050E" w14:paraId="6D13C7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04B82CB7" w14:textId="1B528E1B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Adresa</w:t>
            </w:r>
            <w:r w:rsidR="007B35A8">
              <w:rPr>
                <w:rFonts w:ascii="Inter" w:hAnsi="Inter"/>
                <w:lang w:val="cs-CZ"/>
              </w:rPr>
              <w:t xml:space="preserve"> zahr. instituce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289812BE" w14:textId="77777777" w:rsidR="003C050E" w:rsidRPr="003C050E" w:rsidRDefault="003C050E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CD64CF" w:rsidRPr="003C050E" w14:paraId="1C04D607" w14:textId="77777777" w:rsidTr="00CD64CF">
        <w:tblPrEx>
          <w:tblCellMar>
            <w:left w:w="70" w:type="dxa"/>
            <w:right w:w="70" w:type="dxa"/>
          </w:tblCellMar>
        </w:tblPrEx>
        <w:trPr>
          <w:cantSplit/>
          <w:trHeight w:val="3848"/>
        </w:trPr>
        <w:tc>
          <w:tcPr>
            <w:tcW w:w="1865" w:type="pct"/>
            <w:shd w:val="clear" w:color="auto" w:fill="auto"/>
          </w:tcPr>
          <w:p w14:paraId="260DDF0D" w14:textId="6467B3D7" w:rsidR="00CD64CF" w:rsidRDefault="005806BA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Odborný přínos pobytu</w:t>
            </w:r>
            <w:r w:rsidR="003B5EE8">
              <w:rPr>
                <w:rStyle w:val="Znakapoznpodarou"/>
              </w:rPr>
              <w:footnoteRef/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3723D4DB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rozpracování vlastní vědecké/výzkumné/umělecké práce</w:t>
            </w:r>
          </w:p>
          <w:p w14:paraId="74A99E3C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sběr informací a pramenů</w:t>
            </w:r>
          </w:p>
          <w:p w14:paraId="2A286B58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práce s novými metodikami</w:t>
            </w:r>
          </w:p>
          <w:p w14:paraId="6BAAD912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práce v laboratoři</w:t>
            </w:r>
          </w:p>
          <w:p w14:paraId="14567A08" w14:textId="37F7C203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prezenta</w:t>
            </w:r>
            <w:r>
              <w:rPr>
                <w:rFonts w:ascii="Inter" w:hAnsi="Inter"/>
                <w:b w:val="0"/>
                <w:bCs w:val="0"/>
              </w:rPr>
              <w:t>ce</w:t>
            </w:r>
            <w:r w:rsidRPr="00A641F6">
              <w:rPr>
                <w:rFonts w:ascii="Inter" w:hAnsi="Inter"/>
                <w:b w:val="0"/>
                <w:bCs w:val="0"/>
              </w:rPr>
              <w:t xml:space="preserve"> vlastních výsledk</w:t>
            </w:r>
            <w:r>
              <w:rPr>
                <w:rFonts w:ascii="Inter" w:hAnsi="Inter"/>
                <w:b w:val="0"/>
                <w:bCs w:val="0"/>
              </w:rPr>
              <w:t>ů</w:t>
            </w:r>
            <w:r w:rsidRPr="00A641F6">
              <w:rPr>
                <w:rFonts w:ascii="Inter" w:hAnsi="Inter"/>
                <w:b w:val="0"/>
                <w:bCs w:val="0"/>
              </w:rPr>
              <w:t xml:space="preserve"> výzkumu</w:t>
            </w:r>
          </w:p>
          <w:p w14:paraId="54944D5C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odborná exkurze</w:t>
            </w:r>
          </w:p>
          <w:p w14:paraId="5868B510" w14:textId="3521E911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dlouhodobá perspektiva výměny vyučujících</w:t>
            </w:r>
          </w:p>
          <w:p w14:paraId="43F6FD34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jazykové zdokonalení</w:t>
            </w:r>
          </w:p>
          <w:p w14:paraId="755C9E49" w14:textId="6BB9752A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přednášky</w:t>
            </w:r>
            <w:r w:rsidR="00F64CF8">
              <w:rPr>
                <w:rFonts w:ascii="Inter" w:hAnsi="Inter"/>
                <w:b w:val="0"/>
                <w:bCs w:val="0"/>
              </w:rPr>
              <w:t>/ semináře</w:t>
            </w:r>
          </w:p>
          <w:p w14:paraId="7D315405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navázání spolupráce příprava a práce na projektu</w:t>
            </w:r>
          </w:p>
          <w:p w14:paraId="68714D9B" w14:textId="77777777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práce na učebních plánech</w:t>
            </w:r>
          </w:p>
          <w:p w14:paraId="5DBB3502" w14:textId="216345F2" w:rsidR="00A641F6" w:rsidRPr="00A641F6" w:rsidRDefault="00A641F6" w:rsidP="00A641F6">
            <w:pPr>
              <w:pStyle w:val="base"/>
              <w:spacing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účast na konferenci bez p</w:t>
            </w:r>
            <w:r w:rsidR="004617C2">
              <w:rPr>
                <w:rFonts w:ascii="Inter" w:hAnsi="Inter"/>
                <w:b w:val="0"/>
                <w:bCs w:val="0"/>
              </w:rPr>
              <w:t>říspěvku</w:t>
            </w:r>
            <w:r w:rsidRPr="00A641F6">
              <w:rPr>
                <w:rFonts w:ascii="Inter" w:hAnsi="Inter"/>
                <w:b w:val="0"/>
                <w:bCs w:val="0"/>
              </w:rPr>
              <w:t>/ s př</w:t>
            </w:r>
            <w:r w:rsidR="004617C2">
              <w:rPr>
                <w:rFonts w:ascii="Inter" w:hAnsi="Inter"/>
                <w:b w:val="0"/>
                <w:bCs w:val="0"/>
              </w:rPr>
              <w:t>íspěvkem</w:t>
            </w:r>
          </w:p>
          <w:p w14:paraId="7D32AC31" w14:textId="71ED77AC" w:rsidR="00CD64CF" w:rsidRPr="003C050E" w:rsidRDefault="00A641F6" w:rsidP="00A641F6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  <w:r w:rsidRPr="00A641F6">
              <w:rPr>
                <w:rFonts w:ascii="Inter" w:hAnsi="Inter"/>
                <w:b w:val="0"/>
                <w:bCs w:val="0"/>
              </w:rPr>
              <w:t>jiný ....</w:t>
            </w:r>
          </w:p>
        </w:tc>
      </w:tr>
      <w:tr w:rsidR="00641509" w:rsidRPr="003C050E" w14:paraId="79D0103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654912BF" w14:textId="2C65DA89" w:rsidR="00B75973" w:rsidRDefault="00B75973" w:rsidP="003E26D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Změny oproti žádosti?</w:t>
            </w:r>
          </w:p>
          <w:p w14:paraId="7C664EA6" w14:textId="5A7D8C6A" w:rsidR="00641509" w:rsidRDefault="00B75973" w:rsidP="003E26D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C</w:t>
            </w:r>
            <w:r w:rsidR="005806BA">
              <w:rPr>
                <w:rFonts w:ascii="Inter" w:hAnsi="Inter"/>
                <w:lang w:val="cs-CZ"/>
              </w:rPr>
              <w:t>o se nepodařilo splnit</w:t>
            </w:r>
            <w:r>
              <w:rPr>
                <w:rFonts w:ascii="Inter" w:hAnsi="Inter"/>
                <w:lang w:val="cs-CZ"/>
              </w:rPr>
              <w:t>?</w:t>
            </w:r>
          </w:p>
        </w:tc>
        <w:tc>
          <w:tcPr>
            <w:tcW w:w="3135" w:type="pct"/>
            <w:gridSpan w:val="7"/>
            <w:shd w:val="clear" w:color="auto" w:fill="auto"/>
            <w:vAlign w:val="center"/>
          </w:tcPr>
          <w:p w14:paraId="7BE420ED" w14:textId="77777777" w:rsidR="00641509" w:rsidRPr="003C050E" w:rsidRDefault="00641509" w:rsidP="00F37D1D">
            <w:pPr>
              <w:pStyle w:val="base"/>
              <w:spacing w:before="0" w:after="0"/>
              <w:ind w:left="71"/>
              <w:rPr>
                <w:rFonts w:ascii="Inter" w:hAnsi="Inter"/>
                <w:b w:val="0"/>
                <w:bCs w:val="0"/>
              </w:rPr>
            </w:pPr>
          </w:p>
        </w:tc>
      </w:tr>
      <w:tr w:rsidR="003C050E" w:rsidRPr="003C050E" w14:paraId="44D2B523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865" w:type="pct"/>
            <w:shd w:val="clear" w:color="auto" w:fill="auto"/>
          </w:tcPr>
          <w:p w14:paraId="2ADC80B0" w14:textId="77777777" w:rsidR="003C050E" w:rsidRPr="003C050E" w:rsidRDefault="003C050E" w:rsidP="00A46326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Doba pobytu</w:t>
            </w:r>
          </w:p>
        </w:tc>
        <w:tc>
          <w:tcPr>
            <w:tcW w:w="448" w:type="pct"/>
            <w:shd w:val="clear" w:color="auto" w:fill="auto"/>
          </w:tcPr>
          <w:p w14:paraId="6841A698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od</w:t>
            </w:r>
          </w:p>
        </w:tc>
        <w:tc>
          <w:tcPr>
            <w:tcW w:w="522" w:type="pct"/>
            <w:gridSpan w:val="2"/>
            <w:shd w:val="clear" w:color="auto" w:fill="auto"/>
            <w:vAlign w:val="center"/>
          </w:tcPr>
          <w:p w14:paraId="39A0FA13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373" w:type="pct"/>
            <w:shd w:val="clear" w:color="auto" w:fill="auto"/>
          </w:tcPr>
          <w:p w14:paraId="6FA6711C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do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F4E2094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14:paraId="5344ACB3" w14:textId="5DD308D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Celkem dní</w:t>
            </w:r>
            <w:r w:rsidR="00971237">
              <w:rPr>
                <w:rFonts w:ascii="Inter" w:hAnsi="Inter"/>
              </w:rPr>
              <w:t xml:space="preserve"> </w:t>
            </w:r>
            <w:r w:rsidR="00971237" w:rsidRPr="003C050E">
              <w:rPr>
                <w:rFonts w:ascii="Inter" w:hAnsi="Inter"/>
                <w:lang w:val="cs-CZ"/>
              </w:rPr>
              <w:t>/</w:t>
            </w:r>
            <w:r w:rsidR="00971237">
              <w:rPr>
                <w:rFonts w:ascii="Inter" w:hAnsi="Inter"/>
                <w:lang w:val="cs-CZ"/>
              </w:rPr>
              <w:t>měsíců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0CA22E31" w14:textId="7777777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</w:rPr>
            </w:pPr>
          </w:p>
        </w:tc>
      </w:tr>
      <w:tr w:rsidR="003C050E" w:rsidRPr="003C050E" w14:paraId="4669B65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627BE76A" w14:textId="5BAFF29B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b w:val="0"/>
                <w:bCs w:val="0"/>
                <w:lang w:val="cs-CZ"/>
              </w:rPr>
            </w:pPr>
          </w:p>
        </w:tc>
      </w:tr>
      <w:tr w:rsidR="00BF0552" w:rsidRPr="003C050E" w14:paraId="6EF4B0E4" w14:textId="77777777" w:rsidTr="00BF055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5000" w:type="pct"/>
            <w:gridSpan w:val="8"/>
            <w:shd w:val="clear" w:color="auto" w:fill="auto"/>
          </w:tcPr>
          <w:p w14:paraId="5EBF60E2" w14:textId="7822F6B8" w:rsidR="00BF0552" w:rsidRPr="003C050E" w:rsidRDefault="00E91C01" w:rsidP="00BF0552">
            <w:pPr>
              <w:pStyle w:val="base"/>
              <w:spacing w:before="0" w:after="0"/>
              <w:ind w:right="497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Rozdělení příspěvku z FM EF TUL</w:t>
            </w:r>
            <w:r w:rsidR="00BF0552">
              <w:rPr>
                <w:rFonts w:ascii="Inter" w:hAnsi="Inter"/>
                <w:lang w:val="cs-CZ"/>
              </w:rPr>
              <w:t>:</w:t>
            </w:r>
          </w:p>
        </w:tc>
      </w:tr>
      <w:tr w:rsidR="003C050E" w:rsidRPr="003C050E" w14:paraId="6992AE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C32FF28" w14:textId="0FF2147F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lastRenderedPageBreak/>
              <w:t>- Náklady na cestu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0B7383C4" w14:textId="1DE4A984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59FD7995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3B44E138" w14:textId="11D30329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Náklady na ubytování a stravu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C80F32A" w14:textId="2B651783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2AD744AA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6C2E3579" w14:textId="68693953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- Poplatky za odborné akce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43C655D2" w14:textId="018868A0" w:rsidR="003C050E" w:rsidRPr="003C050E" w:rsidRDefault="00F876E0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175A29" w:rsidRPr="003C050E" w14:paraId="6EC68658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58B32E0F" w14:textId="51B3C387" w:rsidR="00175A29" w:rsidRPr="003C050E" w:rsidRDefault="00175A29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175A29">
              <w:rPr>
                <w:rFonts w:ascii="Inter" w:hAnsi="Inter"/>
                <w:lang w:val="cs-CZ"/>
              </w:rPr>
              <w:t>-</w:t>
            </w:r>
            <w:r>
              <w:rPr>
                <w:rFonts w:ascii="Inter" w:hAnsi="Inter"/>
                <w:lang w:val="cs-CZ"/>
              </w:rPr>
              <w:t xml:space="preserve"> Další náklady</w:t>
            </w:r>
            <w:r w:rsidR="00854F7A">
              <w:rPr>
                <w:rFonts w:ascii="Inter" w:hAnsi="Inter"/>
                <w:lang w:val="cs-CZ"/>
              </w:rPr>
              <w:t xml:space="preserve"> (uveďte jaké:…………………….)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6CFADB93" w14:textId="38771816" w:rsidR="00175A29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854F7A" w:rsidRPr="003C050E" w14:paraId="40CA34CE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02ED116C" w14:textId="50F34B56" w:rsidR="00854F7A" w:rsidRPr="00175A29" w:rsidRDefault="00854F7A" w:rsidP="00175A29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CELKEM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BC21C72" w14:textId="190A2B3B" w:rsidR="00854F7A" w:rsidRDefault="00854F7A" w:rsidP="00F37D1D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>
              <w:rPr>
                <w:rFonts w:ascii="Inter" w:hAnsi="Inter"/>
              </w:rPr>
              <w:t>Kč</w:t>
            </w:r>
          </w:p>
        </w:tc>
      </w:tr>
      <w:tr w:rsidR="003C050E" w:rsidRPr="003C050E" w14:paraId="004752B2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1F71EC66" w14:textId="628D173C" w:rsidR="003C050E" w:rsidRPr="003C050E" w:rsidRDefault="00885A1D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  <w:lang w:val="cs-CZ"/>
              </w:rPr>
              <w:t>Dofinancováno z jiných zdrojů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37588EB0" w14:textId="77777777" w:rsidR="003C050E" w:rsidRDefault="003C050E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</w:rPr>
            </w:pPr>
            <w:r w:rsidRPr="003C050E">
              <w:rPr>
                <w:rFonts w:ascii="Inter" w:hAnsi="Inter"/>
              </w:rPr>
              <w:t>Kč</w:t>
            </w:r>
          </w:p>
          <w:p w14:paraId="7086D932" w14:textId="5C3B7BC7" w:rsidR="00E53930" w:rsidRPr="003C050E" w:rsidRDefault="00E53930" w:rsidP="00E53930">
            <w:pPr>
              <w:pStyle w:val="base"/>
              <w:spacing w:before="0" w:after="0"/>
              <w:ind w:left="214" w:right="497"/>
              <w:jc w:val="right"/>
              <w:rPr>
                <w:rFonts w:ascii="Inter" w:hAnsi="Inter"/>
                <w:lang w:val="cs-CZ"/>
              </w:rPr>
            </w:pPr>
            <w:r>
              <w:rPr>
                <w:rFonts w:ascii="Inter" w:hAnsi="Inter"/>
              </w:rPr>
              <w:t>%</w:t>
            </w:r>
          </w:p>
        </w:tc>
      </w:tr>
      <w:tr w:rsidR="003C050E" w:rsidRPr="003C050E" w14:paraId="6E0B5CC7" w14:textId="77777777" w:rsidTr="00F37D1D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2612" w:type="pct"/>
            <w:gridSpan w:val="3"/>
            <w:shd w:val="clear" w:color="auto" w:fill="auto"/>
          </w:tcPr>
          <w:p w14:paraId="4B3C3022" w14:textId="0AD27E17" w:rsidR="003C050E" w:rsidRPr="003C050E" w:rsidRDefault="003C050E" w:rsidP="00F37D1D">
            <w:pPr>
              <w:pStyle w:val="base"/>
              <w:spacing w:before="0" w:after="0"/>
              <w:rPr>
                <w:rFonts w:ascii="Inter" w:hAnsi="Inter"/>
                <w:lang w:val="cs-CZ"/>
              </w:rPr>
            </w:pPr>
            <w:r w:rsidRPr="003C050E">
              <w:rPr>
                <w:rFonts w:ascii="Inter" w:hAnsi="Inter"/>
                <w:lang w:val="cs-CZ"/>
              </w:rPr>
              <w:t>Typ dofinancování</w:t>
            </w:r>
            <w:r w:rsidR="00F876E0">
              <w:rPr>
                <w:rFonts w:ascii="Inter" w:hAnsi="Inter"/>
                <w:lang w:val="cs-CZ"/>
              </w:rPr>
              <w:t xml:space="preserve"> nákladů</w:t>
            </w:r>
          </w:p>
        </w:tc>
        <w:tc>
          <w:tcPr>
            <w:tcW w:w="2388" w:type="pct"/>
            <w:gridSpan w:val="5"/>
            <w:shd w:val="clear" w:color="auto" w:fill="auto"/>
          </w:tcPr>
          <w:p w14:paraId="5F0F6E67" w14:textId="77777777" w:rsidR="003C050E" w:rsidRPr="003C050E" w:rsidRDefault="003C050E" w:rsidP="00F37D1D">
            <w:pPr>
              <w:pStyle w:val="base"/>
              <w:spacing w:before="0" w:after="0"/>
              <w:ind w:left="214"/>
              <w:rPr>
                <w:rFonts w:ascii="Inter" w:hAnsi="Inter"/>
              </w:rPr>
            </w:pPr>
          </w:p>
        </w:tc>
      </w:tr>
    </w:tbl>
    <w:p w14:paraId="2EEDCB42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C5E4EA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67782C3" w14:textId="77777777" w:rsidR="0000269F" w:rsidRDefault="0000269F" w:rsidP="0000269F">
      <w:pPr>
        <w:spacing w:after="0" w:line="240" w:lineRule="auto"/>
        <w:rPr>
          <w:b/>
          <w:bCs/>
        </w:rPr>
      </w:pPr>
    </w:p>
    <w:p w14:paraId="21662A13" w14:textId="38FB945D" w:rsidR="0000269F" w:rsidRPr="0000269F" w:rsidRDefault="0000269F" w:rsidP="0000269F">
      <w:pPr>
        <w:spacing w:after="0" w:line="240" w:lineRule="auto"/>
      </w:pPr>
      <w:r w:rsidRPr="0000269F">
        <w:t>Přílohy:</w:t>
      </w:r>
    </w:p>
    <w:p w14:paraId="06A2EDDA" w14:textId="2C3EB67C" w:rsidR="00FD15B9" w:rsidRPr="00FD15B9" w:rsidRDefault="00286A7B" w:rsidP="00FD15B9">
      <w:pPr>
        <w:spacing w:after="0" w:line="240" w:lineRule="auto"/>
      </w:pPr>
      <w:r>
        <w:t>1</w:t>
      </w:r>
      <w:r w:rsidRPr="00286A7B">
        <w:t xml:space="preserve">) </w:t>
      </w:r>
      <w:r w:rsidR="00FD15B9" w:rsidRPr="00FD15B9">
        <w:t>Podrobná zpráva o mobilitě</w:t>
      </w:r>
      <w:r w:rsidR="00EF42C1">
        <w:t>, včetně rozpisu nákladů</w:t>
      </w:r>
    </w:p>
    <w:p w14:paraId="011F1793" w14:textId="76FB0B81" w:rsidR="00FD15B9" w:rsidRPr="0000269F" w:rsidRDefault="00EF42C1" w:rsidP="00FD15B9">
      <w:pPr>
        <w:spacing w:after="0" w:line="240" w:lineRule="auto"/>
      </w:pPr>
      <w:r>
        <w:t>2</w:t>
      </w:r>
      <w:r w:rsidR="00FD15B9" w:rsidRPr="00FD15B9">
        <w:t>) Přednáška, prezentace, článek</w:t>
      </w:r>
      <w:r w:rsidR="00395614">
        <w:t xml:space="preserve"> apod.</w:t>
      </w:r>
    </w:p>
    <w:p w14:paraId="28A3A127" w14:textId="77777777" w:rsidR="0000269F" w:rsidRPr="003C050E" w:rsidRDefault="0000269F" w:rsidP="003C050E">
      <w:pPr>
        <w:spacing w:after="0" w:line="240" w:lineRule="auto"/>
        <w:rPr>
          <w:b/>
          <w:bCs/>
        </w:rPr>
      </w:pPr>
    </w:p>
    <w:p w14:paraId="5EB97915" w14:textId="14DE2F33" w:rsidR="00B86A25" w:rsidRDefault="003C050E" w:rsidP="003C050E">
      <w:pPr>
        <w:spacing w:after="0" w:line="240" w:lineRule="auto"/>
        <w:rPr>
          <w:b/>
        </w:rPr>
      </w:pPr>
      <w:r w:rsidRPr="003C050E">
        <w:rPr>
          <w:b/>
        </w:rPr>
        <w:br/>
      </w:r>
    </w:p>
    <w:p w14:paraId="72C719E9" w14:textId="127BEADD" w:rsidR="003C050E" w:rsidRPr="003C050E" w:rsidRDefault="003C050E" w:rsidP="003C050E">
      <w:pPr>
        <w:spacing w:after="0" w:line="240" w:lineRule="auto"/>
        <w:rPr>
          <w:b/>
        </w:rPr>
      </w:pPr>
      <w:r w:rsidRPr="003C050E">
        <w:rPr>
          <w:b/>
        </w:rPr>
        <w:t>Potvrzuji, že uvedené údaje jsou pravdivé</w:t>
      </w:r>
      <w:r w:rsidR="00D15203">
        <w:rPr>
          <w:b/>
        </w:rPr>
        <w:t>.</w:t>
      </w:r>
      <w:r w:rsidRPr="003C050E">
        <w:rPr>
          <w:b/>
        </w:rPr>
        <w:t xml:space="preserve">    </w:t>
      </w:r>
    </w:p>
    <w:p w14:paraId="5B39F1FC" w14:textId="77777777" w:rsidR="003C050E" w:rsidRPr="003C050E" w:rsidRDefault="003C050E" w:rsidP="003C050E">
      <w:pPr>
        <w:spacing w:after="0" w:line="240" w:lineRule="auto"/>
        <w:rPr>
          <w:b/>
        </w:rPr>
      </w:pPr>
    </w:p>
    <w:p w14:paraId="59053194" w14:textId="6105947B" w:rsidR="003C050E" w:rsidRPr="003C050E" w:rsidRDefault="00D15203" w:rsidP="003C050E">
      <w:pPr>
        <w:spacing w:after="0" w:line="240" w:lineRule="auto"/>
        <w:rPr>
          <w:b/>
        </w:rPr>
      </w:pPr>
      <w:r>
        <w:rPr>
          <w:b/>
        </w:rPr>
        <w:t>D</w:t>
      </w:r>
      <w:r w:rsidR="003C050E" w:rsidRPr="003C050E">
        <w:rPr>
          <w:b/>
        </w:rPr>
        <w:t xml:space="preserve">atum: </w:t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</w:r>
      <w:r w:rsidR="003C050E" w:rsidRPr="003C050E">
        <w:rPr>
          <w:b/>
        </w:rPr>
        <w:tab/>
        <w:t xml:space="preserve">Podpis </w:t>
      </w:r>
      <w:r w:rsidR="00EF42C1">
        <w:rPr>
          <w:b/>
        </w:rPr>
        <w:t>žadatele</w:t>
      </w:r>
      <w:r w:rsidR="00F05C06">
        <w:rPr>
          <w:b/>
        </w:rPr>
        <w:t>:</w:t>
      </w:r>
    </w:p>
    <w:p w14:paraId="374BDD39" w14:textId="77777777" w:rsidR="003C050E" w:rsidRPr="003C050E" w:rsidRDefault="003C050E" w:rsidP="003C050E">
      <w:pPr>
        <w:rPr>
          <w:b/>
        </w:rPr>
      </w:pPr>
      <w:r w:rsidRPr="003C050E">
        <w:rPr>
          <w:b/>
        </w:rPr>
        <w:t xml:space="preserve"> </w:t>
      </w:r>
    </w:p>
    <w:p w14:paraId="7991A68E" w14:textId="77777777" w:rsidR="00FC451F" w:rsidRPr="00D45C8F" w:rsidRDefault="00FC451F" w:rsidP="00D45C8F"/>
    <w:sectPr w:rsidR="00FC451F" w:rsidRPr="00D45C8F" w:rsidSect="00194660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D371F" w14:textId="77777777" w:rsidR="00C05D97" w:rsidRDefault="00C05D97" w:rsidP="008F253F">
      <w:r>
        <w:separator/>
      </w:r>
    </w:p>
  </w:endnote>
  <w:endnote w:type="continuationSeparator" w:id="0">
    <w:p w14:paraId="29D3A8AD" w14:textId="77777777" w:rsidR="00C05D97" w:rsidRDefault="00C05D97" w:rsidP="008F253F">
      <w:r>
        <w:continuationSeparator/>
      </w:r>
    </w:p>
  </w:endnote>
  <w:endnote w:type="continuationNotice" w:id="1">
    <w:p w14:paraId="273D7CA3" w14:textId="77777777" w:rsidR="00C05D97" w:rsidRDefault="00C05D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95CD" w14:textId="77777777" w:rsidR="00250C22" w:rsidRDefault="00003721" w:rsidP="002522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50C22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03F95A5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99FC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0C663A42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820A7" w14:textId="77777777" w:rsidR="00C05D97" w:rsidRDefault="00C05D97" w:rsidP="008A34EB">
      <w:pPr>
        <w:spacing w:after="0" w:line="240" w:lineRule="auto"/>
      </w:pPr>
      <w:r>
        <w:separator/>
      </w:r>
    </w:p>
  </w:footnote>
  <w:footnote w:type="continuationSeparator" w:id="0">
    <w:p w14:paraId="389CA893" w14:textId="77777777" w:rsidR="00C05D97" w:rsidRDefault="00C05D97" w:rsidP="008F253F">
      <w:r>
        <w:continuationSeparator/>
      </w:r>
    </w:p>
  </w:footnote>
  <w:footnote w:type="continuationNotice" w:id="1">
    <w:p w14:paraId="170D42C0" w14:textId="77777777" w:rsidR="00C05D97" w:rsidRDefault="00C05D97">
      <w:pPr>
        <w:spacing w:after="0" w:line="240" w:lineRule="auto"/>
      </w:pPr>
    </w:p>
  </w:footnote>
  <w:footnote w:id="2">
    <w:p w14:paraId="3E253171" w14:textId="77777777" w:rsidR="005A0011" w:rsidRPr="00C43915" w:rsidRDefault="005A0011" w:rsidP="005A0011">
      <w:pPr>
        <w:pStyle w:val="Textpoznpodarou"/>
      </w:pPr>
      <w:r>
        <w:rPr>
          <w:rStyle w:val="Znakapoznpodarou"/>
        </w:rPr>
        <w:footnoteRef/>
      </w:r>
      <w:r>
        <w:t xml:space="preserve"> Nehodící se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95BF" w14:textId="77777777" w:rsidR="009E3AD5" w:rsidRDefault="009E3AD5" w:rsidP="00194660">
    <w:pPr>
      <w:pStyle w:val="Zhlav"/>
    </w:pPr>
  </w:p>
  <w:p w14:paraId="5869E6EA" w14:textId="78C4659F" w:rsidR="00194660" w:rsidRDefault="00194660" w:rsidP="00194660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80340" distR="180340" simplePos="0" relativeHeight="251658752" behindDoc="1" locked="1" layoutInCell="1" allowOverlap="1" wp14:anchorId="71CC9684" wp14:editId="55564DDF">
          <wp:simplePos x="897147" y="448574"/>
          <wp:positionH relativeFrom="margin">
            <wp:align>center</wp:align>
          </wp:positionH>
          <wp:positionV relativeFrom="page">
            <wp:posOffset>450215</wp:posOffset>
          </wp:positionV>
          <wp:extent cx="6602400" cy="860400"/>
          <wp:effectExtent l="0" t="0" r="0" b="0"/>
          <wp:wrapTight wrapText="bothSides">
            <wp:wrapPolygon edited="0">
              <wp:start x="3553" y="0"/>
              <wp:lineTo x="0" y="479"/>
              <wp:lineTo x="0" y="4786"/>
              <wp:lineTo x="18635" y="7657"/>
              <wp:lineTo x="18635" y="10529"/>
              <wp:lineTo x="18698" y="15315"/>
              <wp:lineTo x="18760" y="16272"/>
              <wp:lineTo x="19446" y="20579"/>
              <wp:lineTo x="19570" y="21058"/>
              <wp:lineTo x="20567" y="21058"/>
              <wp:lineTo x="20692" y="20579"/>
              <wp:lineTo x="21378" y="15793"/>
              <wp:lineTo x="21440" y="15315"/>
              <wp:lineTo x="21502" y="10529"/>
              <wp:lineTo x="21502" y="5264"/>
              <wp:lineTo x="20754" y="479"/>
              <wp:lineTo x="20256" y="0"/>
              <wp:lineTo x="3553" y="0"/>
            </wp:wrapPolygon>
          </wp:wrapTight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487B6" w14:textId="1231865C" w:rsidR="00250C22" w:rsidRDefault="00250C22" w:rsidP="00194660">
    <w:pPr>
      <w:pStyle w:val="Zhlav"/>
    </w:pPr>
  </w:p>
  <w:p w14:paraId="10FC425A" w14:textId="77777777" w:rsidR="00194660" w:rsidRPr="00194660" w:rsidRDefault="00194660" w:rsidP="001946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D29"/>
    <w:multiLevelType w:val="multilevel"/>
    <w:tmpl w:val="CF5211E8"/>
    <w:lvl w:ilvl="0">
      <w:start w:val="9"/>
      <w:numFmt w:val="decimal"/>
      <w:lvlText w:val="%1"/>
      <w:lvlJc w:val="left"/>
      <w:pPr>
        <w:ind w:left="682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567"/>
      </w:pPr>
      <w:rPr>
        <w:rFonts w:ascii="Tahoma" w:eastAsia="Tahoma" w:hAnsi="Tahoma" w:hint="default"/>
        <w:color w:val="161616"/>
        <w:spacing w:val="-3"/>
        <w:sz w:val="22"/>
        <w:szCs w:val="22"/>
      </w:rPr>
    </w:lvl>
    <w:lvl w:ilvl="2">
      <w:start w:val="1"/>
      <w:numFmt w:val="bullet"/>
      <w:lvlText w:val="•"/>
      <w:lvlJc w:val="left"/>
      <w:pPr>
        <w:ind w:left="240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32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4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7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9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 w15:restartNumberingAfterBreak="0">
    <w:nsid w:val="0971575E"/>
    <w:multiLevelType w:val="multilevel"/>
    <w:tmpl w:val="F58C968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2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22182"/>
    <w:multiLevelType w:val="hybridMultilevel"/>
    <w:tmpl w:val="66A2CA8E"/>
    <w:lvl w:ilvl="0" w:tplc="1BB8AEB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346146"/>
    <w:multiLevelType w:val="hybridMultilevel"/>
    <w:tmpl w:val="6A7A5A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69E3"/>
    <w:multiLevelType w:val="hybridMultilevel"/>
    <w:tmpl w:val="1054CC76"/>
    <w:lvl w:ilvl="0" w:tplc="214A559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20E00"/>
    <w:multiLevelType w:val="hybridMultilevel"/>
    <w:tmpl w:val="C03C4B06"/>
    <w:lvl w:ilvl="0" w:tplc="896EB218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017D"/>
    <w:multiLevelType w:val="hybridMultilevel"/>
    <w:tmpl w:val="AD8209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8F25F73"/>
    <w:multiLevelType w:val="hybridMultilevel"/>
    <w:tmpl w:val="399EE6A8"/>
    <w:lvl w:ilvl="0" w:tplc="54A6F202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sz w:val="22"/>
        <w:szCs w:val="22"/>
      </w:rPr>
    </w:lvl>
    <w:lvl w:ilvl="1" w:tplc="EC7CF2FA">
      <w:start w:val="1"/>
      <w:numFmt w:val="bullet"/>
      <w:lvlText w:val="•"/>
      <w:lvlJc w:val="left"/>
      <w:pPr>
        <w:ind w:left="2361" w:hanging="622"/>
      </w:pPr>
      <w:rPr>
        <w:rFonts w:hint="default"/>
      </w:rPr>
    </w:lvl>
    <w:lvl w:ilvl="2" w:tplc="FA8C5DD6">
      <w:start w:val="1"/>
      <w:numFmt w:val="bullet"/>
      <w:lvlText w:val="•"/>
      <w:lvlJc w:val="left"/>
      <w:pPr>
        <w:ind w:left="3133" w:hanging="622"/>
      </w:pPr>
      <w:rPr>
        <w:rFonts w:hint="default"/>
      </w:rPr>
    </w:lvl>
    <w:lvl w:ilvl="3" w:tplc="6B1A3852">
      <w:start w:val="1"/>
      <w:numFmt w:val="bullet"/>
      <w:lvlText w:val="•"/>
      <w:lvlJc w:val="left"/>
      <w:pPr>
        <w:ind w:left="3904" w:hanging="622"/>
      </w:pPr>
      <w:rPr>
        <w:rFonts w:hint="default"/>
      </w:rPr>
    </w:lvl>
    <w:lvl w:ilvl="4" w:tplc="EED892DA">
      <w:start w:val="1"/>
      <w:numFmt w:val="bullet"/>
      <w:lvlText w:val="•"/>
      <w:lvlJc w:val="left"/>
      <w:pPr>
        <w:ind w:left="4676" w:hanging="622"/>
      </w:pPr>
      <w:rPr>
        <w:rFonts w:hint="default"/>
      </w:rPr>
    </w:lvl>
    <w:lvl w:ilvl="5" w:tplc="2A6CE520">
      <w:start w:val="1"/>
      <w:numFmt w:val="bullet"/>
      <w:lvlText w:val="•"/>
      <w:lvlJc w:val="left"/>
      <w:pPr>
        <w:ind w:left="5448" w:hanging="622"/>
      </w:pPr>
      <w:rPr>
        <w:rFonts w:hint="default"/>
      </w:rPr>
    </w:lvl>
    <w:lvl w:ilvl="6" w:tplc="8D4C36B4">
      <w:start w:val="1"/>
      <w:numFmt w:val="bullet"/>
      <w:lvlText w:val="•"/>
      <w:lvlJc w:val="left"/>
      <w:pPr>
        <w:ind w:left="6219" w:hanging="622"/>
      </w:pPr>
      <w:rPr>
        <w:rFonts w:hint="default"/>
      </w:rPr>
    </w:lvl>
    <w:lvl w:ilvl="7" w:tplc="FF5ADA4A">
      <w:start w:val="1"/>
      <w:numFmt w:val="bullet"/>
      <w:lvlText w:val="•"/>
      <w:lvlJc w:val="left"/>
      <w:pPr>
        <w:ind w:left="6991" w:hanging="622"/>
      </w:pPr>
      <w:rPr>
        <w:rFonts w:hint="default"/>
      </w:rPr>
    </w:lvl>
    <w:lvl w:ilvl="8" w:tplc="DB70F78E">
      <w:start w:val="1"/>
      <w:numFmt w:val="bullet"/>
      <w:lvlText w:val="•"/>
      <w:lvlJc w:val="left"/>
      <w:pPr>
        <w:ind w:left="7763" w:hanging="622"/>
      </w:pPr>
      <w:rPr>
        <w:rFonts w:hint="default"/>
      </w:rPr>
    </w:lvl>
  </w:abstractNum>
  <w:abstractNum w:abstractNumId="11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694D42"/>
    <w:multiLevelType w:val="hybridMultilevel"/>
    <w:tmpl w:val="69ECFE02"/>
    <w:lvl w:ilvl="0" w:tplc="591C15DA">
      <w:start w:val="2"/>
      <w:numFmt w:val="lowerLetter"/>
      <w:lvlText w:val="%1)"/>
      <w:lvlJc w:val="left"/>
      <w:pPr>
        <w:ind w:left="958" w:hanging="276"/>
      </w:pPr>
      <w:rPr>
        <w:rFonts w:ascii="Tahoma" w:eastAsia="Tahoma" w:hAnsi="Tahoma" w:hint="default"/>
        <w:color w:val="161616"/>
        <w:sz w:val="22"/>
        <w:szCs w:val="22"/>
      </w:rPr>
    </w:lvl>
    <w:lvl w:ilvl="1" w:tplc="9A5C5064">
      <w:start w:val="1"/>
      <w:numFmt w:val="bullet"/>
      <w:lvlText w:val=""/>
      <w:lvlJc w:val="left"/>
      <w:pPr>
        <w:ind w:left="1590" w:hanging="622"/>
      </w:pPr>
      <w:rPr>
        <w:rFonts w:ascii="Symbol" w:eastAsia="Symbol" w:hAnsi="Symbol" w:hint="default"/>
        <w:color w:val="161616"/>
        <w:sz w:val="22"/>
        <w:szCs w:val="22"/>
      </w:rPr>
    </w:lvl>
    <w:lvl w:ilvl="2" w:tplc="6BB6B534">
      <w:start w:val="1"/>
      <w:numFmt w:val="bullet"/>
      <w:lvlText w:val="•"/>
      <w:lvlJc w:val="left"/>
      <w:pPr>
        <w:ind w:left="2447" w:hanging="622"/>
      </w:pPr>
      <w:rPr>
        <w:rFonts w:hint="default"/>
      </w:rPr>
    </w:lvl>
    <w:lvl w:ilvl="3" w:tplc="260E37DE">
      <w:start w:val="1"/>
      <w:numFmt w:val="bullet"/>
      <w:lvlText w:val="•"/>
      <w:lvlJc w:val="left"/>
      <w:pPr>
        <w:ind w:left="3304" w:hanging="622"/>
      </w:pPr>
      <w:rPr>
        <w:rFonts w:hint="default"/>
      </w:rPr>
    </w:lvl>
    <w:lvl w:ilvl="4" w:tplc="C9567B0C">
      <w:start w:val="1"/>
      <w:numFmt w:val="bullet"/>
      <w:lvlText w:val="•"/>
      <w:lvlJc w:val="left"/>
      <w:pPr>
        <w:ind w:left="4162" w:hanging="622"/>
      </w:pPr>
      <w:rPr>
        <w:rFonts w:hint="default"/>
      </w:rPr>
    </w:lvl>
    <w:lvl w:ilvl="5" w:tplc="22E2B350">
      <w:start w:val="1"/>
      <w:numFmt w:val="bullet"/>
      <w:lvlText w:val="•"/>
      <w:lvlJc w:val="left"/>
      <w:pPr>
        <w:ind w:left="5019" w:hanging="622"/>
      </w:pPr>
      <w:rPr>
        <w:rFonts w:hint="default"/>
      </w:rPr>
    </w:lvl>
    <w:lvl w:ilvl="6" w:tplc="94EED7AE">
      <w:start w:val="1"/>
      <w:numFmt w:val="bullet"/>
      <w:lvlText w:val="•"/>
      <w:lvlJc w:val="left"/>
      <w:pPr>
        <w:ind w:left="5876" w:hanging="622"/>
      </w:pPr>
      <w:rPr>
        <w:rFonts w:hint="default"/>
      </w:rPr>
    </w:lvl>
    <w:lvl w:ilvl="7" w:tplc="E89667D2">
      <w:start w:val="1"/>
      <w:numFmt w:val="bullet"/>
      <w:lvlText w:val="•"/>
      <w:lvlJc w:val="left"/>
      <w:pPr>
        <w:ind w:left="6734" w:hanging="622"/>
      </w:pPr>
      <w:rPr>
        <w:rFonts w:hint="default"/>
      </w:rPr>
    </w:lvl>
    <w:lvl w:ilvl="8" w:tplc="5F2C7B20">
      <w:start w:val="1"/>
      <w:numFmt w:val="bullet"/>
      <w:lvlText w:val="•"/>
      <w:lvlJc w:val="left"/>
      <w:pPr>
        <w:ind w:left="7591" w:hanging="622"/>
      </w:pPr>
      <w:rPr>
        <w:rFonts w:hint="default"/>
      </w:rPr>
    </w:lvl>
  </w:abstractNum>
  <w:abstractNum w:abstractNumId="13" w15:restartNumberingAfterBreak="0">
    <w:nsid w:val="563F05E8"/>
    <w:multiLevelType w:val="hybridMultilevel"/>
    <w:tmpl w:val="85F0CE64"/>
    <w:lvl w:ilvl="0" w:tplc="2800F078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02547"/>
    <w:multiLevelType w:val="hybridMultilevel"/>
    <w:tmpl w:val="3CB686AC"/>
    <w:lvl w:ilvl="0" w:tplc="2B4EDAE8">
      <w:start w:val="1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7" w15:restartNumberingAfterBreak="0">
    <w:nsid w:val="76752C08"/>
    <w:multiLevelType w:val="hybridMultilevel"/>
    <w:tmpl w:val="5748F0E0"/>
    <w:lvl w:ilvl="0" w:tplc="66B469C6">
      <w:start w:val="5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0B559B"/>
    <w:multiLevelType w:val="multilevel"/>
    <w:tmpl w:val="B64E64FE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abstractNum w:abstractNumId="19" w15:restartNumberingAfterBreak="0">
    <w:nsid w:val="7FE425DE"/>
    <w:multiLevelType w:val="multilevel"/>
    <w:tmpl w:val="F35EEDB2"/>
    <w:lvl w:ilvl="0">
      <w:start w:val="1"/>
      <w:numFmt w:val="decimal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6"/>
  </w:num>
  <w:num w:numId="4">
    <w:abstractNumId w:val="16"/>
  </w:num>
  <w:num w:numId="5">
    <w:abstractNumId w:val="16"/>
  </w:num>
  <w:num w:numId="6">
    <w:abstractNumId w:val="2"/>
  </w:num>
  <w:num w:numId="7">
    <w:abstractNumId w:val="15"/>
  </w:num>
  <w:num w:numId="8">
    <w:abstractNumId w:val="14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9"/>
  </w:num>
  <w:num w:numId="13">
    <w:abstractNumId w:val="9"/>
  </w:num>
  <w:num w:numId="14">
    <w:abstractNumId w:val="1"/>
  </w:num>
  <w:num w:numId="15">
    <w:abstractNumId w:val="16"/>
  </w:num>
  <w:num w:numId="16">
    <w:abstractNumId w:val="3"/>
  </w:num>
  <w:num w:numId="17">
    <w:abstractNumId w:val="16"/>
  </w:num>
  <w:num w:numId="18">
    <w:abstractNumId w:val="6"/>
  </w:num>
  <w:num w:numId="19">
    <w:abstractNumId w:val="16"/>
  </w:num>
  <w:num w:numId="20">
    <w:abstractNumId w:val="13"/>
  </w:num>
  <w:num w:numId="21">
    <w:abstractNumId w:val="10"/>
  </w:num>
  <w:num w:numId="22">
    <w:abstractNumId w:val="12"/>
  </w:num>
  <w:num w:numId="23">
    <w:abstractNumId w:val="0"/>
  </w:num>
  <w:num w:numId="24">
    <w:abstractNumId w:val="16"/>
  </w:num>
  <w:num w:numId="25">
    <w:abstractNumId w:val="17"/>
  </w:num>
  <w:num w:numId="26">
    <w:abstractNumId w:val="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xMzUxNTY3MTYxNDBV0lEKTi0uzszPAymwqAUARy0TSiwAAAA="/>
  </w:docVars>
  <w:rsids>
    <w:rsidRoot w:val="00E2345F"/>
    <w:rsid w:val="0000269F"/>
    <w:rsid w:val="00003721"/>
    <w:rsid w:val="00003F53"/>
    <w:rsid w:val="000153E0"/>
    <w:rsid w:val="000176C5"/>
    <w:rsid w:val="00043588"/>
    <w:rsid w:val="000530E5"/>
    <w:rsid w:val="00065583"/>
    <w:rsid w:val="000708F7"/>
    <w:rsid w:val="000712B2"/>
    <w:rsid w:val="00077E05"/>
    <w:rsid w:val="00090D7D"/>
    <w:rsid w:val="00097F05"/>
    <w:rsid w:val="000A0F34"/>
    <w:rsid w:val="000A180A"/>
    <w:rsid w:val="000A791F"/>
    <w:rsid w:val="000C1A78"/>
    <w:rsid w:val="000C6FB4"/>
    <w:rsid w:val="000C70C0"/>
    <w:rsid w:val="000D1FE1"/>
    <w:rsid w:val="000D45F3"/>
    <w:rsid w:val="000D5D5C"/>
    <w:rsid w:val="000E1E3F"/>
    <w:rsid w:val="000F150A"/>
    <w:rsid w:val="00111672"/>
    <w:rsid w:val="00116F5B"/>
    <w:rsid w:val="001174AA"/>
    <w:rsid w:val="001177CE"/>
    <w:rsid w:val="00122C63"/>
    <w:rsid w:val="00126BED"/>
    <w:rsid w:val="001312A0"/>
    <w:rsid w:val="001359D9"/>
    <w:rsid w:val="00135AB8"/>
    <w:rsid w:val="0014000E"/>
    <w:rsid w:val="001506C2"/>
    <w:rsid w:val="00167BBA"/>
    <w:rsid w:val="00170C8B"/>
    <w:rsid w:val="00174B8F"/>
    <w:rsid w:val="00175A29"/>
    <w:rsid w:val="00184658"/>
    <w:rsid w:val="00193C00"/>
    <w:rsid w:val="0019414C"/>
    <w:rsid w:val="00194660"/>
    <w:rsid w:val="00197F32"/>
    <w:rsid w:val="001A3B36"/>
    <w:rsid w:val="001A4233"/>
    <w:rsid w:val="001B64A4"/>
    <w:rsid w:val="001C0857"/>
    <w:rsid w:val="001C10FB"/>
    <w:rsid w:val="001C3713"/>
    <w:rsid w:val="001C5625"/>
    <w:rsid w:val="001F30A3"/>
    <w:rsid w:val="00215FF6"/>
    <w:rsid w:val="00216714"/>
    <w:rsid w:val="00222F4C"/>
    <w:rsid w:val="00237FF3"/>
    <w:rsid w:val="00250C22"/>
    <w:rsid w:val="0025202C"/>
    <w:rsid w:val="0026256A"/>
    <w:rsid w:val="00271900"/>
    <w:rsid w:val="002733F1"/>
    <w:rsid w:val="00275055"/>
    <w:rsid w:val="0027778F"/>
    <w:rsid w:val="0028084F"/>
    <w:rsid w:val="00284ED5"/>
    <w:rsid w:val="00286A7B"/>
    <w:rsid w:val="00295B16"/>
    <w:rsid w:val="002A635C"/>
    <w:rsid w:val="002B030E"/>
    <w:rsid w:val="002B115E"/>
    <w:rsid w:val="002B58C2"/>
    <w:rsid w:val="002B5C4A"/>
    <w:rsid w:val="002D3A91"/>
    <w:rsid w:val="002E0EAD"/>
    <w:rsid w:val="002E4C71"/>
    <w:rsid w:val="0032547E"/>
    <w:rsid w:val="0032612E"/>
    <w:rsid w:val="00340AAF"/>
    <w:rsid w:val="003445D4"/>
    <w:rsid w:val="00347181"/>
    <w:rsid w:val="00350718"/>
    <w:rsid w:val="003618EC"/>
    <w:rsid w:val="00363C8E"/>
    <w:rsid w:val="00365D0E"/>
    <w:rsid w:val="003747D4"/>
    <w:rsid w:val="00374875"/>
    <w:rsid w:val="00386150"/>
    <w:rsid w:val="00392234"/>
    <w:rsid w:val="00395614"/>
    <w:rsid w:val="00395C7D"/>
    <w:rsid w:val="003A1E8C"/>
    <w:rsid w:val="003A71DC"/>
    <w:rsid w:val="003B1666"/>
    <w:rsid w:val="003B5EE8"/>
    <w:rsid w:val="003B62EA"/>
    <w:rsid w:val="003C050E"/>
    <w:rsid w:val="003C1B61"/>
    <w:rsid w:val="003C7838"/>
    <w:rsid w:val="003D77A5"/>
    <w:rsid w:val="003E26D6"/>
    <w:rsid w:val="00401503"/>
    <w:rsid w:val="00404DF8"/>
    <w:rsid w:val="0040533D"/>
    <w:rsid w:val="0040748C"/>
    <w:rsid w:val="004228B7"/>
    <w:rsid w:val="00424459"/>
    <w:rsid w:val="00430A2A"/>
    <w:rsid w:val="004340FE"/>
    <w:rsid w:val="004557FB"/>
    <w:rsid w:val="00460208"/>
    <w:rsid w:val="0046125D"/>
    <w:rsid w:val="0046148F"/>
    <w:rsid w:val="004617C2"/>
    <w:rsid w:val="00477190"/>
    <w:rsid w:val="00482D3F"/>
    <w:rsid w:val="00483458"/>
    <w:rsid w:val="00486DB8"/>
    <w:rsid w:val="00493992"/>
    <w:rsid w:val="004A150E"/>
    <w:rsid w:val="004C02E0"/>
    <w:rsid w:val="004E60A0"/>
    <w:rsid w:val="004F1EB3"/>
    <w:rsid w:val="004F751C"/>
    <w:rsid w:val="00503C82"/>
    <w:rsid w:val="00524456"/>
    <w:rsid w:val="0053563A"/>
    <w:rsid w:val="00537CBB"/>
    <w:rsid w:val="0054120A"/>
    <w:rsid w:val="00547E3B"/>
    <w:rsid w:val="00550FA1"/>
    <w:rsid w:val="005533B8"/>
    <w:rsid w:val="00565FF8"/>
    <w:rsid w:val="00572191"/>
    <w:rsid w:val="005806BA"/>
    <w:rsid w:val="00581D9C"/>
    <w:rsid w:val="00595E25"/>
    <w:rsid w:val="005A0011"/>
    <w:rsid w:val="005A01DB"/>
    <w:rsid w:val="005A7867"/>
    <w:rsid w:val="005B3DDE"/>
    <w:rsid w:val="005D1D09"/>
    <w:rsid w:val="005E1D7E"/>
    <w:rsid w:val="005F227C"/>
    <w:rsid w:val="005F314B"/>
    <w:rsid w:val="006040E5"/>
    <w:rsid w:val="00610717"/>
    <w:rsid w:val="00612D6A"/>
    <w:rsid w:val="0061394E"/>
    <w:rsid w:val="00632A6B"/>
    <w:rsid w:val="00641509"/>
    <w:rsid w:val="0065415E"/>
    <w:rsid w:val="006766CE"/>
    <w:rsid w:val="006A0BA8"/>
    <w:rsid w:val="006A51E1"/>
    <w:rsid w:val="006C2967"/>
    <w:rsid w:val="006D0EC2"/>
    <w:rsid w:val="006D7BBB"/>
    <w:rsid w:val="006F4D19"/>
    <w:rsid w:val="00712C85"/>
    <w:rsid w:val="00715782"/>
    <w:rsid w:val="007511B8"/>
    <w:rsid w:val="007801FD"/>
    <w:rsid w:val="007805A9"/>
    <w:rsid w:val="00786079"/>
    <w:rsid w:val="007979D0"/>
    <w:rsid w:val="007A1C48"/>
    <w:rsid w:val="007A2047"/>
    <w:rsid w:val="007A2610"/>
    <w:rsid w:val="007B08A9"/>
    <w:rsid w:val="007B25A9"/>
    <w:rsid w:val="007B3100"/>
    <w:rsid w:val="007B35A8"/>
    <w:rsid w:val="007D1136"/>
    <w:rsid w:val="007D4041"/>
    <w:rsid w:val="00807B44"/>
    <w:rsid w:val="00807B55"/>
    <w:rsid w:val="008179F2"/>
    <w:rsid w:val="00817D43"/>
    <w:rsid w:val="00826C9C"/>
    <w:rsid w:val="0083140E"/>
    <w:rsid w:val="008331CD"/>
    <w:rsid w:val="008359C7"/>
    <w:rsid w:val="00854F7A"/>
    <w:rsid w:val="008844D7"/>
    <w:rsid w:val="00885A1D"/>
    <w:rsid w:val="008A34EB"/>
    <w:rsid w:val="008A53F5"/>
    <w:rsid w:val="008A6809"/>
    <w:rsid w:val="008C68CF"/>
    <w:rsid w:val="008C698B"/>
    <w:rsid w:val="008C7095"/>
    <w:rsid w:val="008E09E6"/>
    <w:rsid w:val="008E59F2"/>
    <w:rsid w:val="008F1102"/>
    <w:rsid w:val="008F253F"/>
    <w:rsid w:val="008F6B7B"/>
    <w:rsid w:val="009053F2"/>
    <w:rsid w:val="009219BC"/>
    <w:rsid w:val="00923D41"/>
    <w:rsid w:val="00926399"/>
    <w:rsid w:val="00930F3F"/>
    <w:rsid w:val="00935F7E"/>
    <w:rsid w:val="00937079"/>
    <w:rsid w:val="00941EE5"/>
    <w:rsid w:val="009441E4"/>
    <w:rsid w:val="009563DE"/>
    <w:rsid w:val="00971237"/>
    <w:rsid w:val="009713ED"/>
    <w:rsid w:val="00972CFC"/>
    <w:rsid w:val="00974C29"/>
    <w:rsid w:val="0097538D"/>
    <w:rsid w:val="00975DD3"/>
    <w:rsid w:val="0099523C"/>
    <w:rsid w:val="00996CB2"/>
    <w:rsid w:val="009A776A"/>
    <w:rsid w:val="009B6A28"/>
    <w:rsid w:val="009C202B"/>
    <w:rsid w:val="009D3AAB"/>
    <w:rsid w:val="009E3AD5"/>
    <w:rsid w:val="009E5513"/>
    <w:rsid w:val="009F46A0"/>
    <w:rsid w:val="009F5722"/>
    <w:rsid w:val="009F6F5D"/>
    <w:rsid w:val="00A002A8"/>
    <w:rsid w:val="00A006ED"/>
    <w:rsid w:val="00A0191C"/>
    <w:rsid w:val="00A0321A"/>
    <w:rsid w:val="00A03790"/>
    <w:rsid w:val="00A1561D"/>
    <w:rsid w:val="00A15D22"/>
    <w:rsid w:val="00A24C92"/>
    <w:rsid w:val="00A46326"/>
    <w:rsid w:val="00A61F4D"/>
    <w:rsid w:val="00A641F6"/>
    <w:rsid w:val="00A81F71"/>
    <w:rsid w:val="00A87A1B"/>
    <w:rsid w:val="00A91921"/>
    <w:rsid w:val="00A94BAF"/>
    <w:rsid w:val="00AA3D5E"/>
    <w:rsid w:val="00AD4C59"/>
    <w:rsid w:val="00AD4D65"/>
    <w:rsid w:val="00B07FC8"/>
    <w:rsid w:val="00B26E2C"/>
    <w:rsid w:val="00B3729B"/>
    <w:rsid w:val="00B37E86"/>
    <w:rsid w:val="00B40D24"/>
    <w:rsid w:val="00B505AD"/>
    <w:rsid w:val="00B52F9D"/>
    <w:rsid w:val="00B638A6"/>
    <w:rsid w:val="00B6446C"/>
    <w:rsid w:val="00B71BEB"/>
    <w:rsid w:val="00B75973"/>
    <w:rsid w:val="00B82A87"/>
    <w:rsid w:val="00B86A25"/>
    <w:rsid w:val="00B944A4"/>
    <w:rsid w:val="00BA1743"/>
    <w:rsid w:val="00BA6B9C"/>
    <w:rsid w:val="00BB3452"/>
    <w:rsid w:val="00BC00DF"/>
    <w:rsid w:val="00BC7BFD"/>
    <w:rsid w:val="00BE722E"/>
    <w:rsid w:val="00BF0552"/>
    <w:rsid w:val="00BF30DE"/>
    <w:rsid w:val="00BF3A1E"/>
    <w:rsid w:val="00BF3AA8"/>
    <w:rsid w:val="00C006A0"/>
    <w:rsid w:val="00C05D97"/>
    <w:rsid w:val="00C07567"/>
    <w:rsid w:val="00C16ED7"/>
    <w:rsid w:val="00C21940"/>
    <w:rsid w:val="00C2391C"/>
    <w:rsid w:val="00C274E4"/>
    <w:rsid w:val="00C466CD"/>
    <w:rsid w:val="00C73C96"/>
    <w:rsid w:val="00C80E5C"/>
    <w:rsid w:val="00C911C5"/>
    <w:rsid w:val="00C92A95"/>
    <w:rsid w:val="00C92CC1"/>
    <w:rsid w:val="00CD64CF"/>
    <w:rsid w:val="00CE08A7"/>
    <w:rsid w:val="00CF4980"/>
    <w:rsid w:val="00D15203"/>
    <w:rsid w:val="00D159C6"/>
    <w:rsid w:val="00D163C9"/>
    <w:rsid w:val="00D20B31"/>
    <w:rsid w:val="00D22CA2"/>
    <w:rsid w:val="00D36A8C"/>
    <w:rsid w:val="00D44A42"/>
    <w:rsid w:val="00D45C8F"/>
    <w:rsid w:val="00D4753A"/>
    <w:rsid w:val="00D51EAF"/>
    <w:rsid w:val="00D52A6F"/>
    <w:rsid w:val="00D56C72"/>
    <w:rsid w:val="00D60C8C"/>
    <w:rsid w:val="00D62872"/>
    <w:rsid w:val="00D7069D"/>
    <w:rsid w:val="00D767EF"/>
    <w:rsid w:val="00D8073B"/>
    <w:rsid w:val="00D92E21"/>
    <w:rsid w:val="00DA4AE4"/>
    <w:rsid w:val="00DA59B6"/>
    <w:rsid w:val="00DB3EAC"/>
    <w:rsid w:val="00DB5DCA"/>
    <w:rsid w:val="00DC4617"/>
    <w:rsid w:val="00DD7762"/>
    <w:rsid w:val="00DE461C"/>
    <w:rsid w:val="00E204A3"/>
    <w:rsid w:val="00E2345F"/>
    <w:rsid w:val="00E240F6"/>
    <w:rsid w:val="00E35826"/>
    <w:rsid w:val="00E367C7"/>
    <w:rsid w:val="00E44A1B"/>
    <w:rsid w:val="00E47911"/>
    <w:rsid w:val="00E5043B"/>
    <w:rsid w:val="00E53930"/>
    <w:rsid w:val="00E91C01"/>
    <w:rsid w:val="00E969C6"/>
    <w:rsid w:val="00EA4811"/>
    <w:rsid w:val="00EC057E"/>
    <w:rsid w:val="00ED50CD"/>
    <w:rsid w:val="00ED5624"/>
    <w:rsid w:val="00EF42C1"/>
    <w:rsid w:val="00F048D1"/>
    <w:rsid w:val="00F04BC3"/>
    <w:rsid w:val="00F05C06"/>
    <w:rsid w:val="00F16882"/>
    <w:rsid w:val="00F3446B"/>
    <w:rsid w:val="00F44375"/>
    <w:rsid w:val="00F46CE6"/>
    <w:rsid w:val="00F54AE1"/>
    <w:rsid w:val="00F64CF8"/>
    <w:rsid w:val="00F66BE5"/>
    <w:rsid w:val="00F72137"/>
    <w:rsid w:val="00F729E7"/>
    <w:rsid w:val="00F752CE"/>
    <w:rsid w:val="00F816F3"/>
    <w:rsid w:val="00F83EC6"/>
    <w:rsid w:val="00F870DC"/>
    <w:rsid w:val="00F876E0"/>
    <w:rsid w:val="00F92511"/>
    <w:rsid w:val="00F93A85"/>
    <w:rsid w:val="00FA1474"/>
    <w:rsid w:val="00FA2141"/>
    <w:rsid w:val="00FB5A80"/>
    <w:rsid w:val="00FB634C"/>
    <w:rsid w:val="00FC3711"/>
    <w:rsid w:val="00FC451F"/>
    <w:rsid w:val="00FD15B9"/>
    <w:rsid w:val="00FD4216"/>
    <w:rsid w:val="00FF663D"/>
    <w:rsid w:val="00FF7185"/>
    <w:rsid w:val="05249C85"/>
    <w:rsid w:val="07D7B156"/>
    <w:rsid w:val="090A3596"/>
    <w:rsid w:val="0D28F29C"/>
    <w:rsid w:val="1137FA61"/>
    <w:rsid w:val="12223C37"/>
    <w:rsid w:val="14F8578C"/>
    <w:rsid w:val="22773F82"/>
    <w:rsid w:val="23A1715E"/>
    <w:rsid w:val="254A6804"/>
    <w:rsid w:val="2A8CFC5C"/>
    <w:rsid w:val="2C09E2E4"/>
    <w:rsid w:val="2C28CCBD"/>
    <w:rsid w:val="2CE04712"/>
    <w:rsid w:val="2E2A2AAF"/>
    <w:rsid w:val="2F1F3536"/>
    <w:rsid w:val="3309543C"/>
    <w:rsid w:val="398A8DC2"/>
    <w:rsid w:val="3BF5016A"/>
    <w:rsid w:val="3CE33F4F"/>
    <w:rsid w:val="3FF6DD06"/>
    <w:rsid w:val="4695122D"/>
    <w:rsid w:val="48386A72"/>
    <w:rsid w:val="4FABADA1"/>
    <w:rsid w:val="52D23410"/>
    <w:rsid w:val="534CAFA7"/>
    <w:rsid w:val="56147F11"/>
    <w:rsid w:val="5B556421"/>
    <w:rsid w:val="5EEFB839"/>
    <w:rsid w:val="5F637194"/>
    <w:rsid w:val="5FEF5836"/>
    <w:rsid w:val="60ADFA42"/>
    <w:rsid w:val="6292BF10"/>
    <w:rsid w:val="6594070B"/>
    <w:rsid w:val="65D0B9DF"/>
    <w:rsid w:val="65DC1019"/>
    <w:rsid w:val="669C87AA"/>
    <w:rsid w:val="67DD7DB8"/>
    <w:rsid w:val="6D031E0E"/>
    <w:rsid w:val="6FD58A42"/>
    <w:rsid w:val="73805BD1"/>
    <w:rsid w:val="7AAAA78C"/>
    <w:rsid w:val="7C5E0CB3"/>
    <w:rsid w:val="7DC99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03421"/>
  <w15:docId w15:val="{2B5197F9-7FDF-4B2C-9766-FD6601FD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0E1E3F"/>
    <w:rPr>
      <w:rFonts w:ascii="Inter" w:eastAsia="Calibri" w:hAnsi="Inter" w:cs="Times New Roman"/>
      <w:sz w:val="20"/>
      <w:szCs w:val="20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015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150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1503"/>
    <w:rPr>
      <w:rFonts w:ascii="Inter" w:eastAsia="Calibri" w:hAnsi="Inter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15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1503"/>
    <w:rPr>
      <w:rFonts w:ascii="Inter" w:eastAsia="Calibri" w:hAnsi="Inter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1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03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D0EC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kladntext">
    <w:name w:val="Body Text"/>
    <w:basedOn w:val="Normln"/>
    <w:link w:val="ZkladntextChar"/>
    <w:uiPriority w:val="1"/>
    <w:qFormat/>
    <w:rsid w:val="00BA1743"/>
    <w:pPr>
      <w:widowControl w:val="0"/>
      <w:spacing w:after="0" w:line="240" w:lineRule="auto"/>
      <w:ind w:left="682" w:hanging="566"/>
    </w:pPr>
    <w:rPr>
      <w:rFonts w:ascii="Tahoma" w:eastAsia="Tahoma" w:hAnsi="Tahoma" w:cstheme="minorBidi"/>
      <w:sz w:val="22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BA1743"/>
    <w:rPr>
      <w:rFonts w:ascii="Tahoma" w:eastAsia="Tahoma" w:hAnsi="Tahoma"/>
      <w:sz w:val="22"/>
      <w:szCs w:val="22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CE08A7"/>
    <w:rPr>
      <w:color w:val="605E5C"/>
      <w:shd w:val="clear" w:color="auto" w:fill="E1DFDD"/>
    </w:rPr>
  </w:style>
  <w:style w:type="paragraph" w:customStyle="1" w:styleId="base">
    <w:name w:val="base"/>
    <w:basedOn w:val="Normln"/>
    <w:uiPriority w:val="99"/>
    <w:rsid w:val="003C050E"/>
    <w:pPr>
      <w:autoSpaceDE w:val="0"/>
      <w:autoSpaceDN w:val="0"/>
      <w:spacing w:before="40" w:after="40" w:line="240" w:lineRule="auto"/>
    </w:pPr>
    <w:rPr>
      <w:rFonts w:ascii="Times New Roman" w:eastAsia="Times New Roman" w:hAnsi="Times New Roman"/>
      <w:b/>
      <w:bCs/>
      <w:sz w:val="22"/>
      <w:lang w:val="en-US" w:eastAsia="cs-CZ"/>
    </w:rPr>
  </w:style>
  <w:style w:type="paragraph" w:customStyle="1" w:styleId="reply">
    <w:name w:val="reply"/>
    <w:basedOn w:val="Normln"/>
    <w:uiPriority w:val="99"/>
    <w:rsid w:val="003C050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Props1.xml><?xml version="1.0" encoding="utf-8"?>
<ds:datastoreItem xmlns:ds="http://schemas.openxmlformats.org/officeDocument/2006/customXml" ds:itemID="{BEC177BB-CDA8-4AC1-9D1F-8E9BDE0AE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01CF0-E823-4DF8-A482-871C898DA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1280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EF TUL</dc:title>
  <dc:creator>ales.kocourek@tul.cz</dc:creator>
  <cp:lastModifiedBy>Lenka Strýčková</cp:lastModifiedBy>
  <cp:revision>11</cp:revision>
  <cp:lastPrinted>2023-04-03T06:15:00Z</cp:lastPrinted>
  <dcterms:created xsi:type="dcterms:W3CDTF">2023-04-16T21:58:00Z</dcterms:created>
  <dcterms:modified xsi:type="dcterms:W3CDTF">2023-04-16T22:07:00Z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201748e7d9159d058ad8db42bd06912439172f3982347d3ff45c03940a115c35</vt:lpwstr>
  </property>
</Properties>
</file>