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0CA0" w14:textId="2AF0A380" w:rsidR="00806357" w:rsidRPr="0065391B" w:rsidRDefault="0065391B" w:rsidP="00B57C17">
      <w:pPr>
        <w:widowControl w:val="0"/>
        <w:suppressAutoHyphens/>
        <w:spacing w:before="400" w:after="40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Cs w:val="20"/>
        </w:rPr>
      </w:pP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Posudek vedoucího </w:t>
      </w:r>
      <w:r w:rsidR="00297AA4">
        <w:rPr>
          <w:rFonts w:ascii="Inter" w:eastAsia="Luxi Sans" w:hAnsi="Inter" w:cs="Tahoma"/>
          <w:b/>
          <w:caps/>
          <w:spacing w:val="20"/>
          <w:kern w:val="28"/>
          <w:szCs w:val="20"/>
        </w:rPr>
        <w:t>bakalářsk</w:t>
      </w: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>é práce</w:t>
      </w:r>
    </w:p>
    <w:p w14:paraId="27D868CF" w14:textId="2BDA5BAC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>Jméno studenta:</w:t>
      </w:r>
    </w:p>
    <w:p w14:paraId="34399342" w14:textId="2DF55AAD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Název </w:t>
      </w:r>
      <w:r w:rsidR="00297AA4">
        <w:rPr>
          <w:rFonts w:ascii="Inter" w:eastAsia="Luxi Sans" w:hAnsi="Inter" w:cs="Tahoma"/>
          <w:b/>
          <w:kern w:val="28"/>
          <w:szCs w:val="20"/>
        </w:rPr>
        <w:t>bakalářsk</w:t>
      </w:r>
      <w:r w:rsidRPr="00806357">
        <w:rPr>
          <w:rFonts w:ascii="Inter" w:eastAsia="Luxi Sans" w:hAnsi="Inter" w:cs="Tahoma"/>
          <w:b/>
          <w:kern w:val="28"/>
          <w:szCs w:val="20"/>
        </w:rPr>
        <w:t>é práce:</w:t>
      </w:r>
    </w:p>
    <w:p w14:paraId="0143E298" w14:textId="624CC4EE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Cíl práce: </w:t>
      </w:r>
    </w:p>
    <w:p w14:paraId="76BDFD76" w14:textId="13DD017B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Jméno vedoucího </w:t>
      </w:r>
      <w:r w:rsidR="00297AA4">
        <w:rPr>
          <w:rFonts w:ascii="Inter" w:eastAsia="Luxi Sans" w:hAnsi="Inter" w:cs="Tahoma"/>
          <w:b/>
          <w:kern w:val="28"/>
          <w:szCs w:val="20"/>
        </w:rPr>
        <w:t>bakalářsk</w:t>
      </w:r>
      <w:r w:rsidRPr="00806357">
        <w:rPr>
          <w:rFonts w:ascii="Inter" w:eastAsia="Luxi Sans" w:hAnsi="Inter" w:cs="Tahoma"/>
          <w:b/>
          <w:kern w:val="28"/>
          <w:szCs w:val="20"/>
        </w:rPr>
        <w:t xml:space="preserve">é práce: </w:t>
      </w:r>
    </w:p>
    <w:p w14:paraId="7A438642" w14:textId="77777777" w:rsidR="002105B7" w:rsidRDefault="002105B7" w:rsidP="009D6592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1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992"/>
        <w:gridCol w:w="992"/>
        <w:gridCol w:w="992"/>
        <w:gridCol w:w="1127"/>
      </w:tblGrid>
      <w:tr w:rsidR="002105B7" w:rsidRPr="00806357" w14:paraId="7D364CDA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B827EED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  <w:p w14:paraId="284C01C5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ECBAD6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Výborně</w:t>
            </w:r>
          </w:p>
        </w:tc>
        <w:tc>
          <w:tcPr>
            <w:tcW w:w="992" w:type="dxa"/>
            <w:vAlign w:val="center"/>
          </w:tcPr>
          <w:p w14:paraId="42C8562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Velmi dobře</w:t>
            </w:r>
          </w:p>
        </w:tc>
        <w:tc>
          <w:tcPr>
            <w:tcW w:w="992" w:type="dxa"/>
            <w:vAlign w:val="center"/>
          </w:tcPr>
          <w:p w14:paraId="1A9E92D4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Dobře</w:t>
            </w:r>
          </w:p>
        </w:tc>
        <w:tc>
          <w:tcPr>
            <w:tcW w:w="1127" w:type="dxa"/>
            <w:vAlign w:val="center"/>
          </w:tcPr>
          <w:p w14:paraId="5073955F" w14:textId="77777777" w:rsidR="002105B7" w:rsidRPr="008A54FB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A54FB">
              <w:rPr>
                <w:rFonts w:ascii="Inter" w:eastAsia="Luxi Sans" w:hAnsi="Inter" w:cs="Tahoma"/>
                <w:kern w:val="1"/>
                <w:szCs w:val="20"/>
              </w:rPr>
              <w:t>Neprospěl</w:t>
            </w:r>
          </w:p>
        </w:tc>
      </w:tr>
      <w:tr w:rsidR="002105B7" w:rsidRPr="00806357" w14:paraId="5B5A2B3B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272F444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b/>
                <w:kern w:val="1"/>
                <w:szCs w:val="20"/>
              </w:rPr>
              <w:t>I. Hodnocení zpracování tématu studujícím:</w:t>
            </w:r>
          </w:p>
        </w:tc>
      </w:tr>
      <w:tr w:rsidR="002105B7" w:rsidRPr="00806357" w14:paraId="5B5BE428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2D396A6D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Splnění cíle práce </w:t>
            </w:r>
          </w:p>
        </w:tc>
        <w:tc>
          <w:tcPr>
            <w:tcW w:w="992" w:type="dxa"/>
            <w:vAlign w:val="center"/>
          </w:tcPr>
          <w:p w14:paraId="0EB491F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509DA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BDD3B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0709DA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5021549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F4CB4FC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Volba metod a jejich aplikace při zpracování tématu </w:t>
            </w:r>
          </w:p>
        </w:tc>
        <w:tc>
          <w:tcPr>
            <w:tcW w:w="992" w:type="dxa"/>
            <w:vAlign w:val="center"/>
          </w:tcPr>
          <w:p w14:paraId="6CC81B4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C97F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EEB8B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3314A7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3F1D2C8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BF786D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Hloubka provedené analýzy</w:t>
            </w:r>
          </w:p>
        </w:tc>
        <w:tc>
          <w:tcPr>
            <w:tcW w:w="992" w:type="dxa"/>
            <w:vAlign w:val="center"/>
          </w:tcPr>
          <w:p w14:paraId="11FD6AC9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F651C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CE27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078C38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53661573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5F301A19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II. Hodnocení struktury a obsahu práce:</w:t>
            </w:r>
          </w:p>
        </w:tc>
      </w:tr>
      <w:tr w:rsidR="002105B7" w:rsidRPr="00806357" w14:paraId="3B830153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E51AF34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Přehlednost a logická stavba (struktura) práce</w:t>
            </w:r>
          </w:p>
        </w:tc>
        <w:tc>
          <w:tcPr>
            <w:tcW w:w="992" w:type="dxa"/>
            <w:vAlign w:val="center"/>
          </w:tcPr>
          <w:p w14:paraId="6EBB09D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76A1C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2838C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4166DE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B54AB60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2BD68EC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Aktuálnost a vhodnost použitých pramenů</w:t>
            </w:r>
          </w:p>
        </w:tc>
        <w:tc>
          <w:tcPr>
            <w:tcW w:w="992" w:type="dxa"/>
            <w:vAlign w:val="center"/>
          </w:tcPr>
          <w:p w14:paraId="6130B9B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51959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E5BD1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99319E2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E83969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3A3F4529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Schopnost </w:t>
            </w:r>
            <w:r>
              <w:rPr>
                <w:rFonts w:ascii="Inter" w:eastAsia="Luxi Sans" w:hAnsi="Inter" w:cs="Tahoma"/>
                <w:kern w:val="1"/>
                <w:szCs w:val="20"/>
              </w:rPr>
              <w:t xml:space="preserve">studenta 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zpracovat získané podklady</w:t>
            </w:r>
          </w:p>
        </w:tc>
        <w:tc>
          <w:tcPr>
            <w:tcW w:w="992" w:type="dxa"/>
            <w:vAlign w:val="center"/>
          </w:tcPr>
          <w:p w14:paraId="284D1415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08297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2BB12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B37960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27733D2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1934BEA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Přiměřenost a srozumitelnost závěrů práce </w:t>
            </w:r>
          </w:p>
        </w:tc>
        <w:tc>
          <w:tcPr>
            <w:tcW w:w="992" w:type="dxa"/>
            <w:vAlign w:val="center"/>
          </w:tcPr>
          <w:p w14:paraId="1781DA9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A95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3059F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2F6F72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431D9B1F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AFEA3D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Formulování vlastních názorů </w:t>
            </w:r>
            <w:r>
              <w:rPr>
                <w:rFonts w:ascii="Inter" w:eastAsia="Luxi Sans" w:hAnsi="Inter" w:cs="Tahoma"/>
                <w:kern w:val="1"/>
                <w:szCs w:val="20"/>
              </w:rPr>
              <w:t>studentem</w:t>
            </w:r>
          </w:p>
        </w:tc>
        <w:tc>
          <w:tcPr>
            <w:tcW w:w="992" w:type="dxa"/>
            <w:vAlign w:val="center"/>
          </w:tcPr>
          <w:p w14:paraId="65DF52C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78866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C9B20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1C08E3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9E584C9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61D4C06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III. Hodnocení formy a stylu práce:</w:t>
            </w:r>
          </w:p>
        </w:tc>
      </w:tr>
      <w:tr w:rsidR="002105B7" w:rsidRPr="00806357" w14:paraId="1ACA7E9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3523DF4C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Formální úprava práce (text, tabulky, grafy)</w:t>
            </w:r>
          </w:p>
        </w:tc>
        <w:tc>
          <w:tcPr>
            <w:tcW w:w="992" w:type="dxa"/>
            <w:vAlign w:val="center"/>
          </w:tcPr>
          <w:p w14:paraId="3C3A3D0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431366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4C073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0BCEC8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122927B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5680DD9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Stylistická úroveň práce</w:t>
            </w:r>
          </w:p>
        </w:tc>
        <w:tc>
          <w:tcPr>
            <w:tcW w:w="992" w:type="dxa"/>
            <w:vAlign w:val="center"/>
          </w:tcPr>
          <w:p w14:paraId="63E81C3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904B4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A45A4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8272E5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42247CE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4FE5007A" w14:textId="7370DF60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 českou literaturou</w:t>
            </w:r>
            <w:r>
              <w:rPr>
                <w:rFonts w:ascii="Inter" w:eastAsia="Luxi Sans" w:hAnsi="Inter" w:cs="Tahoma"/>
                <w:kern w:val="1"/>
                <w:szCs w:val="20"/>
              </w:rPr>
              <w:t>,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vč</w:t>
            </w:r>
            <w:r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 </w:t>
            </w:r>
          </w:p>
        </w:tc>
        <w:tc>
          <w:tcPr>
            <w:tcW w:w="992" w:type="dxa"/>
            <w:vAlign w:val="center"/>
          </w:tcPr>
          <w:p w14:paraId="1F502B3A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9720E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6B0D5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04AD6F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5EA00A8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CD83084" w14:textId="4C365C69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se zahraniční literaturou</w:t>
            </w:r>
            <w:r>
              <w:rPr>
                <w:rFonts w:ascii="Inter" w:eastAsia="Luxi Sans" w:hAnsi="Inter" w:cs="Tahoma"/>
                <w:kern w:val="1"/>
                <w:szCs w:val="20"/>
              </w:rPr>
              <w:t>,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vč</w:t>
            </w:r>
            <w:r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</w:t>
            </w:r>
          </w:p>
        </w:tc>
        <w:tc>
          <w:tcPr>
            <w:tcW w:w="992" w:type="dxa"/>
            <w:vAlign w:val="center"/>
          </w:tcPr>
          <w:p w14:paraId="5CC9EAD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42ADA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0D4D1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F54431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6A57449F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3CC19AAA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IV. Posouzení výsledku kontroly plagiátorství:</w:t>
            </w:r>
          </w:p>
        </w:tc>
      </w:tr>
      <w:tr w:rsidR="002105B7" w:rsidRPr="00806357" w14:paraId="1009BFD0" w14:textId="77777777" w:rsidTr="004C4A57">
        <w:trPr>
          <w:trHeight w:val="284"/>
          <w:jc w:val="center"/>
        </w:trPr>
        <w:tc>
          <w:tcPr>
            <w:tcW w:w="4957" w:type="dxa"/>
            <w:vMerge w:val="restart"/>
            <w:vAlign w:val="center"/>
          </w:tcPr>
          <w:p w14:paraId="30F071F0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Posouzení výsledku kontroly plagiátorství v</w:t>
            </w:r>
            <w:r>
              <w:rPr>
                <w:rFonts w:ascii="Inter" w:eastAsia="Luxi Sans" w:hAnsi="Inter" w:cs="Tahoma"/>
                <w:kern w:val="1"/>
                <w:szCs w:val="20"/>
              </w:rPr>
              <w:t> 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IS</w:t>
            </w:r>
            <w:r>
              <w:rPr>
                <w:rFonts w:ascii="Inter" w:eastAsia="Luxi Sans" w:hAnsi="Inter" w:cs="Tahoma"/>
                <w:kern w:val="1"/>
                <w:szCs w:val="20"/>
              </w:rPr>
              <w:t> 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STAG</w:t>
            </w:r>
          </w:p>
        </w:tc>
        <w:tc>
          <w:tcPr>
            <w:tcW w:w="2976" w:type="dxa"/>
            <w:gridSpan w:val="3"/>
            <w:vAlign w:val="center"/>
          </w:tcPr>
          <w:p w14:paraId="134FC66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kern w:val="1"/>
                <w:szCs w:val="20"/>
              </w:rPr>
              <w:t>Posouzeno bez výhrad</w:t>
            </w:r>
          </w:p>
        </w:tc>
        <w:tc>
          <w:tcPr>
            <w:tcW w:w="1127" w:type="dxa"/>
            <w:vAlign w:val="center"/>
          </w:tcPr>
          <w:p w14:paraId="767C0CF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4B896AE" w14:textId="77777777" w:rsidTr="004C4A57">
        <w:trPr>
          <w:trHeight w:val="284"/>
          <w:jc w:val="center"/>
        </w:trPr>
        <w:tc>
          <w:tcPr>
            <w:tcW w:w="4957" w:type="dxa"/>
            <w:vMerge/>
            <w:vAlign w:val="center"/>
          </w:tcPr>
          <w:p w14:paraId="61105A03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B5A21E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kern w:val="1"/>
                <w:szCs w:val="20"/>
              </w:rPr>
              <w:t>Posouzeno s výhradami</w:t>
            </w:r>
          </w:p>
        </w:tc>
        <w:tc>
          <w:tcPr>
            <w:tcW w:w="1127" w:type="dxa"/>
            <w:vAlign w:val="center"/>
          </w:tcPr>
          <w:p w14:paraId="5BD425B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</w:tbl>
    <w:p w14:paraId="541A69AA" w14:textId="308FE446" w:rsidR="00806357" w:rsidRPr="00806357" w:rsidRDefault="00806357" w:rsidP="009D6592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Vyjádření minimálně v rozsahu 10 řádků k </w:t>
      </w:r>
      <w:r w:rsidR="00297AA4">
        <w:rPr>
          <w:rFonts w:ascii="Inter" w:eastAsia="Luxi Sans" w:hAnsi="Inter" w:cs="Tahoma"/>
          <w:b/>
          <w:kern w:val="1"/>
          <w:szCs w:val="20"/>
        </w:rPr>
        <w:t>bakalářsk</w:t>
      </w:r>
      <w:r w:rsidRPr="00806357">
        <w:rPr>
          <w:rFonts w:ascii="Inter" w:eastAsia="Luxi Sans" w:hAnsi="Inter" w:cs="Tahoma"/>
          <w:b/>
          <w:kern w:val="1"/>
          <w:szCs w:val="20"/>
        </w:rPr>
        <w:t>é práci z hlediska splnění jejích cílů, využití metod řešení a návrhů opatření</w:t>
      </w:r>
      <w:r w:rsidR="002105B7">
        <w:rPr>
          <w:rFonts w:ascii="Inter" w:eastAsia="Luxi Sans" w:hAnsi="Inter" w:cs="Tahoma"/>
          <w:b/>
          <w:kern w:val="1"/>
          <w:szCs w:val="20"/>
        </w:rPr>
        <w:t>,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9D6592">
        <w:rPr>
          <w:rFonts w:ascii="Inter" w:eastAsia="Luxi Sans" w:hAnsi="Inter" w:cs="Tahoma"/>
          <w:b/>
          <w:kern w:val="1"/>
          <w:szCs w:val="20"/>
        </w:rPr>
        <w:t>úrovně spolupráce studenta s vedoucím práce</w:t>
      </w:r>
      <w:r w:rsidR="002105B7">
        <w:rPr>
          <w:rFonts w:ascii="Inter" w:eastAsia="Luxi Sans" w:hAnsi="Inter" w:cs="Tahoma"/>
          <w:b/>
          <w:kern w:val="1"/>
          <w:szCs w:val="20"/>
        </w:rPr>
        <w:t xml:space="preserve">, </w:t>
      </w:r>
      <w:r w:rsidR="002105B7" w:rsidRPr="00806357">
        <w:rPr>
          <w:rFonts w:ascii="Inter" w:eastAsia="Luxi Sans" w:hAnsi="Inter" w:cs="Tahoma"/>
          <w:b/>
          <w:kern w:val="1"/>
          <w:szCs w:val="20"/>
        </w:rPr>
        <w:t xml:space="preserve">formální úpravy </w:t>
      </w:r>
      <w:r w:rsidR="009D6592">
        <w:rPr>
          <w:rFonts w:ascii="Inter" w:eastAsia="Luxi Sans" w:hAnsi="Inter" w:cs="Tahoma"/>
          <w:b/>
          <w:kern w:val="1"/>
          <w:szCs w:val="20"/>
        </w:rPr>
        <w:t xml:space="preserve">a </w:t>
      </w:r>
      <w:r w:rsidRPr="00806357">
        <w:rPr>
          <w:rFonts w:ascii="Inter" w:eastAsia="Luxi Sans" w:hAnsi="Inter" w:cs="Tahoma"/>
          <w:b/>
          <w:kern w:val="1"/>
          <w:szCs w:val="20"/>
        </w:rPr>
        <w:t>práce s literaturou a její citace (uveďte na druhou stranu posudku).</w:t>
      </w:r>
    </w:p>
    <w:p w14:paraId="14547B4C" w14:textId="77777777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080AD29A" w14:textId="6153ED0A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Otázky k obhajobě </w:t>
      </w:r>
      <w:r w:rsidR="00297AA4">
        <w:rPr>
          <w:rFonts w:ascii="Inter" w:eastAsia="Luxi Sans" w:hAnsi="Inter" w:cs="Tahoma"/>
          <w:b/>
          <w:kern w:val="1"/>
          <w:szCs w:val="20"/>
        </w:rPr>
        <w:t>bakalářsk</w:t>
      </w:r>
      <w:r w:rsidRPr="00806357">
        <w:rPr>
          <w:rFonts w:ascii="Inter" w:eastAsia="Luxi Sans" w:hAnsi="Inter" w:cs="Tahoma"/>
          <w:b/>
          <w:kern w:val="1"/>
          <w:szCs w:val="20"/>
        </w:rPr>
        <w:t>é práce:</w:t>
      </w:r>
    </w:p>
    <w:p w14:paraId="223E1612" w14:textId="2AD4E9E0" w:rsidR="00806357" w:rsidRPr="00806357" w:rsidRDefault="00BD214F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1)</w:t>
      </w:r>
    </w:p>
    <w:p w14:paraId="42E165E3" w14:textId="060F8AA6" w:rsidR="00806357" w:rsidRPr="00806357" w:rsidRDefault="00BD214F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2)</w:t>
      </w:r>
    </w:p>
    <w:p w14:paraId="71C99A30" w14:textId="77777777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2D055E" w14:textId="272FFB9C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Práci doporučuji</w:t>
      </w:r>
      <w:r w:rsidR="007B4A21">
        <w:rPr>
          <w:rFonts w:ascii="Inter" w:eastAsia="Luxi Sans" w:hAnsi="Inter" w:cs="Tahoma"/>
          <w:b/>
          <w:kern w:val="1"/>
          <w:szCs w:val="20"/>
        </w:rPr>
        <w:t>*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7B4A21">
        <w:rPr>
          <w:rFonts w:ascii="Inter" w:eastAsia="Luxi Sans" w:hAnsi="Inter" w:cs="Tahoma"/>
          <w:b/>
          <w:kern w:val="1"/>
          <w:szCs w:val="20"/>
        </w:rPr>
        <w:t>–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nedoporučuji* k obhajobě.</w:t>
      </w:r>
      <w:r w:rsidR="002105B7">
        <w:rPr>
          <w:rFonts w:ascii="Inter" w:eastAsia="Luxi Sans" w:hAnsi="Inter" w:cs="Tahoma"/>
          <w:b/>
          <w:kern w:val="1"/>
          <w:szCs w:val="20"/>
        </w:rPr>
        <w:t xml:space="preserve"> </w:t>
      </w:r>
      <w:r w:rsidRPr="00806357">
        <w:rPr>
          <w:rFonts w:ascii="Inter" w:eastAsia="Luxi Sans" w:hAnsi="Inter" w:cs="Tahoma"/>
          <w:kern w:val="1"/>
          <w:szCs w:val="20"/>
        </w:rPr>
        <w:t>(*nehodící se škrtněte)</w:t>
      </w:r>
    </w:p>
    <w:p w14:paraId="5EE91079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D560AE" w14:textId="46AB23A2" w:rsidR="00806357" w:rsidRPr="00806357" w:rsidRDefault="00297AA4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Bakalářsk</w:t>
      </w:r>
      <w:r w:rsidR="00806357" w:rsidRPr="00806357">
        <w:rPr>
          <w:rFonts w:ascii="Inter" w:eastAsia="Luxi Sans" w:hAnsi="Inter" w:cs="Tahoma"/>
          <w:b/>
          <w:kern w:val="1"/>
          <w:szCs w:val="20"/>
        </w:rPr>
        <w:t>ou práci navrhuji klasifikovat stupněm:</w:t>
      </w:r>
    </w:p>
    <w:p w14:paraId="186D1564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8318C2B" w14:textId="0BD6B12C" w:rsidR="00B57C1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Datum:</w:t>
      </w:r>
    </w:p>
    <w:p w14:paraId="7FDB32C5" w14:textId="46578F78" w:rsidR="00806357" w:rsidRPr="00806357" w:rsidRDefault="00806357" w:rsidP="00B57C17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kern w:val="1"/>
          <w:szCs w:val="20"/>
        </w:rPr>
        <w:t>…………………………………………………</w:t>
      </w:r>
    </w:p>
    <w:p w14:paraId="4F9B1C16" w14:textId="6EE3D896" w:rsidR="0053563A" w:rsidRPr="00D51EAF" w:rsidRDefault="00806357" w:rsidP="00B57C17">
      <w:pPr>
        <w:widowControl w:val="0"/>
        <w:suppressAutoHyphens/>
        <w:spacing w:after="0" w:line="240" w:lineRule="auto"/>
        <w:ind w:left="5387"/>
        <w:jc w:val="center"/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Podpis vedoucího </w:t>
      </w:r>
      <w:r w:rsidR="00297AA4">
        <w:rPr>
          <w:rFonts w:ascii="Inter" w:eastAsia="Luxi Sans" w:hAnsi="Inter" w:cs="Tahoma"/>
          <w:b/>
          <w:kern w:val="1"/>
          <w:szCs w:val="20"/>
        </w:rPr>
        <w:t>bakalářsk</w:t>
      </w:r>
      <w:r w:rsidRPr="00806357">
        <w:rPr>
          <w:rFonts w:ascii="Inter" w:eastAsia="Luxi Sans" w:hAnsi="Inter" w:cs="Tahoma"/>
          <w:b/>
          <w:kern w:val="1"/>
          <w:szCs w:val="20"/>
        </w:rPr>
        <w:t>é práce</w:t>
      </w:r>
    </w:p>
    <w:sectPr w:rsidR="0053563A" w:rsidRPr="00D51EAF" w:rsidSect="009D6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7144" w14:textId="77777777" w:rsidR="00572024" w:rsidRDefault="00572024" w:rsidP="008F253F">
      <w:r>
        <w:separator/>
      </w:r>
    </w:p>
  </w:endnote>
  <w:endnote w:type="continuationSeparator" w:id="0">
    <w:p w14:paraId="53B1E1F6" w14:textId="77777777" w:rsidR="00572024" w:rsidRDefault="0057202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132E48F" w14:textId="77777777" w:rsidR="00111672" w:rsidRDefault="004F4195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8773770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2221" w14:textId="77777777" w:rsidR="00E35826" w:rsidRPr="006040E5" w:rsidRDefault="0000609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A54FB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>
      <w:fldChar w:fldCharType="begin"/>
    </w:r>
    <w:r>
      <w:instrText>NUMPAGES  \* Arabic  \* MERGEFORMAT</w:instrText>
    </w:r>
    <w:r>
      <w:fldChar w:fldCharType="separate"/>
    </w:r>
    <w:r w:rsidR="008A54FB" w:rsidRPr="008A54FB">
      <w:rPr>
        <w:rFonts w:ascii="Arial" w:hAnsi="Arial" w:cs="Arial"/>
        <w:noProof/>
        <w:color w:val="000000" w:themeColor="text1"/>
        <w:sz w:val="18"/>
        <w:szCs w:val="18"/>
      </w:rPr>
      <w:t>2</w:t>
    </w:r>
    <w:r>
      <w:rPr>
        <w:rFonts w:ascii="Arial" w:hAnsi="Arial" w:cs="Arial"/>
        <w:noProof/>
        <w:color w:val="000000" w:themeColor="text1"/>
        <w:sz w:val="18"/>
        <w:szCs w:val="18"/>
      </w:rPr>
      <w:fldChar w:fldCharType="end"/>
    </w:r>
  </w:p>
  <w:p w14:paraId="6EB4315D" w14:textId="26A5DC41" w:rsidR="00E35826" w:rsidRPr="00B505AD" w:rsidRDefault="00E35826" w:rsidP="00E35826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 xml:space="preserve">Technická univerzita v Liberci | </w:t>
    </w:r>
    <w:r w:rsidR="008A6809">
      <w:rPr>
        <w:rFonts w:ascii="Arial" w:hAnsi="Arial" w:cs="Arial"/>
        <w:color w:val="65A812"/>
        <w:sz w:val="18"/>
        <w:szCs w:val="18"/>
      </w:rPr>
      <w:t>Ekonomická fakulta</w:t>
    </w:r>
    <w:bookmarkStart w:id="0" w:name="_GoBack"/>
    <w:bookmarkEnd w:id="0"/>
  </w:p>
  <w:p w14:paraId="11D6B3C6" w14:textId="4D849C66" w:rsidR="008359C7" w:rsidRPr="00B505AD" w:rsidRDefault="00E35826" w:rsidP="00E35826">
    <w:pPr>
      <w:pStyle w:val="Zpat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>Studentská 1402/2, 461 17</w:t>
    </w:r>
    <w:r w:rsidR="002105B7">
      <w:rPr>
        <w:rFonts w:ascii="Arial" w:hAnsi="Arial" w:cs="Arial"/>
        <w:color w:val="65A812"/>
        <w:sz w:val="18"/>
        <w:szCs w:val="18"/>
      </w:rPr>
      <w:t xml:space="preserve"> </w:t>
    </w:r>
    <w:r w:rsidRPr="00B505AD">
      <w:rPr>
        <w:rFonts w:ascii="Arial" w:hAnsi="Arial" w:cs="Arial"/>
        <w:color w:val="65A812"/>
        <w:sz w:val="18"/>
        <w:szCs w:val="18"/>
      </w:rPr>
      <w:t>Liberec 1 | www.</w:t>
    </w:r>
    <w:r w:rsidR="008A6809">
      <w:rPr>
        <w:rFonts w:ascii="Arial" w:hAnsi="Arial" w:cs="Arial"/>
        <w:color w:val="65A812"/>
        <w:sz w:val="18"/>
        <w:szCs w:val="18"/>
      </w:rPr>
      <w:t>ef</w:t>
    </w:r>
    <w:r w:rsidR="000176C5" w:rsidRPr="00B505AD">
      <w:rPr>
        <w:rFonts w:ascii="Arial" w:hAnsi="Arial" w:cs="Arial"/>
        <w:color w:val="65A812"/>
        <w:sz w:val="18"/>
        <w:szCs w:val="18"/>
      </w:rPr>
      <w:t>.</w:t>
    </w:r>
    <w:r w:rsidRPr="00B505AD">
      <w:rPr>
        <w:rFonts w:ascii="Arial" w:hAnsi="Arial" w:cs="Arial"/>
        <w:color w:val="65A812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B210" w14:textId="77777777" w:rsidR="0000609A" w:rsidRDefault="00006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72A5" w14:textId="77777777" w:rsidR="00572024" w:rsidRDefault="00572024" w:rsidP="008F253F">
      <w:r>
        <w:separator/>
      </w:r>
    </w:p>
  </w:footnote>
  <w:footnote w:type="continuationSeparator" w:id="0">
    <w:p w14:paraId="6075F176" w14:textId="77777777" w:rsidR="00572024" w:rsidRDefault="0057202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1379" w14:textId="77777777" w:rsidR="0000609A" w:rsidRDefault="000060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53BB" w14:textId="77777777" w:rsidR="00D7069D" w:rsidRDefault="00B50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DE10BBF" wp14:editId="3D8CA99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0CC8" w14:textId="77777777" w:rsidR="0000609A" w:rsidRDefault="000060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a3tDA1sjAxNTBV0lEKTi0uzszPAykwrAUAuhWgXSwAAAA="/>
  </w:docVars>
  <w:rsids>
    <w:rsidRoot w:val="00E2345F"/>
    <w:rsid w:val="0000609A"/>
    <w:rsid w:val="000176C5"/>
    <w:rsid w:val="00065583"/>
    <w:rsid w:val="000712B2"/>
    <w:rsid w:val="000A0F34"/>
    <w:rsid w:val="000A180A"/>
    <w:rsid w:val="000D1FE1"/>
    <w:rsid w:val="00111672"/>
    <w:rsid w:val="00174B8F"/>
    <w:rsid w:val="0019414C"/>
    <w:rsid w:val="001C3713"/>
    <w:rsid w:val="001C5625"/>
    <w:rsid w:val="001F30A3"/>
    <w:rsid w:val="002105B7"/>
    <w:rsid w:val="00237FF3"/>
    <w:rsid w:val="00297AA4"/>
    <w:rsid w:val="00340AAF"/>
    <w:rsid w:val="003A1E8C"/>
    <w:rsid w:val="003B62EA"/>
    <w:rsid w:val="003C7838"/>
    <w:rsid w:val="00430A2A"/>
    <w:rsid w:val="004557FB"/>
    <w:rsid w:val="0046125D"/>
    <w:rsid w:val="00483458"/>
    <w:rsid w:val="004F4195"/>
    <w:rsid w:val="0053563A"/>
    <w:rsid w:val="00572024"/>
    <w:rsid w:val="005D1D09"/>
    <w:rsid w:val="006040E5"/>
    <w:rsid w:val="0065391B"/>
    <w:rsid w:val="00715782"/>
    <w:rsid w:val="007805A9"/>
    <w:rsid w:val="007B4A21"/>
    <w:rsid w:val="00806357"/>
    <w:rsid w:val="008359C7"/>
    <w:rsid w:val="008A54FB"/>
    <w:rsid w:val="008A6809"/>
    <w:rsid w:val="008E09E6"/>
    <w:rsid w:val="008F1102"/>
    <w:rsid w:val="008F253F"/>
    <w:rsid w:val="009117DB"/>
    <w:rsid w:val="00930F3F"/>
    <w:rsid w:val="009441E4"/>
    <w:rsid w:val="009713ED"/>
    <w:rsid w:val="00972CFC"/>
    <w:rsid w:val="00996CB2"/>
    <w:rsid w:val="009C202B"/>
    <w:rsid w:val="009D6592"/>
    <w:rsid w:val="00A83136"/>
    <w:rsid w:val="00AA3D5E"/>
    <w:rsid w:val="00AD4C59"/>
    <w:rsid w:val="00B07FC8"/>
    <w:rsid w:val="00B505AD"/>
    <w:rsid w:val="00B57C17"/>
    <w:rsid w:val="00B638A6"/>
    <w:rsid w:val="00B71BEB"/>
    <w:rsid w:val="00BC00DF"/>
    <w:rsid w:val="00BD214F"/>
    <w:rsid w:val="00BF3AA8"/>
    <w:rsid w:val="00C72301"/>
    <w:rsid w:val="00C73C96"/>
    <w:rsid w:val="00C7452F"/>
    <w:rsid w:val="00C911C5"/>
    <w:rsid w:val="00C92A95"/>
    <w:rsid w:val="00CE24A7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701A1B"/>
  <w15:docId w15:val="{845956EE-2F1E-46C2-A596-21FC5D2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DE632-EBE8-4BAC-810A-4763B77EE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35BE8-9D3B-4A4C-A705-BA4A73BAF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2B538-D3D4-4359-BD2C-38A1866D3B02}">
  <ds:schemaRefs>
    <ds:schemaRef ds:uri="http://purl.org/dc/dcmitype/"/>
    <ds:schemaRef ds:uri="http://schemas.microsoft.com/office/infopath/2007/PartnerControls"/>
    <ds:schemaRef ds:uri="http://purl.org/dc/elements/1.1/"/>
    <ds:schemaRef ds:uri="b7fbb0a0-8cb5-48f6-909f-349dd5831800"/>
    <ds:schemaRef ds:uri="ae536801-dc42-4577-9208-5c664946946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5D3E4C9-96AF-4C44-AA98-9AA6A9C9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Aleš Kocourek</cp:lastModifiedBy>
  <cp:revision>5</cp:revision>
  <cp:lastPrinted>2022-02-09T19:48:00Z</cp:lastPrinted>
  <dcterms:created xsi:type="dcterms:W3CDTF">2023-04-24T09:58:00Z</dcterms:created>
  <dcterms:modified xsi:type="dcterms:W3CDTF">2023-05-13T10:19:00Z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